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6635" w:rsidRDefault="009F6635">
      <w:pPr>
        <w:ind w:left="1155" w:right="1125"/>
        <w:jc w:val="center"/>
        <w:rPr>
          <w:b/>
          <w:bCs/>
          <w:sz w:val="20"/>
        </w:rPr>
      </w:pPr>
      <w:bookmarkStart w:id="0" w:name="_GoBack"/>
      <w:bookmarkEnd w:id="0"/>
    </w:p>
    <w:p w:rsidR="009F6635" w:rsidRDefault="009F6635">
      <w:pPr>
        <w:ind w:left="1155" w:right="1125"/>
        <w:jc w:val="center"/>
        <w:rPr>
          <w:b/>
          <w:bCs/>
          <w:sz w:val="20"/>
        </w:rPr>
      </w:pPr>
    </w:p>
    <w:p w:rsidR="009F6635" w:rsidRDefault="003A03F0">
      <w:pPr>
        <w:ind w:left="1155" w:right="112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DEPARTAMENTO CENTRAL DE AQUISIÇÕES</w:t>
      </w:r>
    </w:p>
    <w:p w:rsidR="009F6635" w:rsidRDefault="009F6635">
      <w:pPr>
        <w:ind w:left="1155" w:right="1125"/>
        <w:jc w:val="center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06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06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06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065"/>
        <w:jc w:val="both"/>
        <w:rPr>
          <w:rFonts w:ascii="Arial" w:hAnsi="Arial" w:cs="Arial"/>
          <w:b/>
          <w:sz w:val="20"/>
        </w:rPr>
      </w:pPr>
    </w:p>
    <w:p w:rsidR="009F6635" w:rsidRDefault="003A03F0">
      <w:pPr>
        <w:ind w:right="1065"/>
        <w:jc w:val="both"/>
      </w:pPr>
      <w:r>
        <w:rPr>
          <w:rFonts w:ascii="Arial" w:hAnsi="Arial" w:cs="Arial"/>
          <w:b/>
          <w:sz w:val="20"/>
        </w:rPr>
        <w:t>Processo nº xxxx/xxxx</w:t>
      </w:r>
    </w:p>
    <w:p w:rsidR="009F6635" w:rsidRDefault="003A03F0">
      <w:pPr>
        <w:ind w:right="1065"/>
        <w:jc w:val="both"/>
      </w:pPr>
      <w:r>
        <w:rPr>
          <w:rFonts w:ascii="Arial" w:hAnsi="Arial" w:cs="Arial"/>
          <w:b/>
          <w:sz w:val="20"/>
        </w:rPr>
        <w:t>Assunto: Homologação.</w:t>
      </w:r>
    </w:p>
    <w:p w:rsidR="009F6635" w:rsidRDefault="009F6635">
      <w:pPr>
        <w:ind w:right="112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12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12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right="1125"/>
        <w:jc w:val="both"/>
        <w:rPr>
          <w:rFonts w:ascii="Arial" w:hAnsi="Arial" w:cs="Arial"/>
          <w:b/>
          <w:sz w:val="22"/>
          <w:szCs w:val="24"/>
        </w:rPr>
      </w:pPr>
    </w:p>
    <w:p w:rsidR="009F6635" w:rsidRDefault="009F6635">
      <w:pPr>
        <w:ind w:left="1155" w:right="1125"/>
        <w:jc w:val="both"/>
        <w:rPr>
          <w:rFonts w:ascii="Arial" w:hAnsi="Arial" w:cs="Arial"/>
          <w:sz w:val="22"/>
          <w:szCs w:val="24"/>
        </w:rPr>
      </w:pPr>
    </w:p>
    <w:p w:rsidR="009F6635" w:rsidRDefault="009F6635">
      <w:pPr>
        <w:ind w:left="1155" w:right="1125"/>
        <w:jc w:val="both"/>
        <w:rPr>
          <w:rFonts w:ascii="Arial" w:hAnsi="Arial" w:cs="Arial"/>
          <w:sz w:val="20"/>
        </w:rPr>
      </w:pPr>
    </w:p>
    <w:p w:rsidR="009F6635" w:rsidRDefault="003A03F0">
      <w:pPr>
        <w:ind w:left="1155" w:right="112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CONCLUSÃO</w:t>
      </w:r>
    </w:p>
    <w:p w:rsidR="009F6635" w:rsidRDefault="009F6635">
      <w:pPr>
        <w:ind w:left="1155" w:right="1125"/>
        <w:rPr>
          <w:rFonts w:ascii="Arial" w:hAnsi="Arial" w:cs="Arial"/>
          <w:sz w:val="22"/>
          <w:szCs w:val="24"/>
        </w:rPr>
      </w:pPr>
    </w:p>
    <w:p w:rsidR="009F6635" w:rsidRDefault="009F6635">
      <w:pPr>
        <w:ind w:left="1155" w:right="1125"/>
        <w:rPr>
          <w:rFonts w:ascii="Arial" w:hAnsi="Arial" w:cs="Arial"/>
          <w:sz w:val="20"/>
          <w:szCs w:val="24"/>
        </w:rPr>
      </w:pPr>
    </w:p>
    <w:p w:rsidR="009F6635" w:rsidRDefault="009F6635">
      <w:pPr>
        <w:ind w:left="1155" w:right="1125"/>
        <w:rPr>
          <w:rFonts w:ascii="Arial" w:hAnsi="Arial" w:cs="Arial"/>
          <w:sz w:val="20"/>
          <w:szCs w:val="24"/>
        </w:rPr>
      </w:pPr>
    </w:p>
    <w:p w:rsidR="009F6635" w:rsidRDefault="003A03F0">
      <w:pPr>
        <w:ind w:left="555" w:right="390"/>
        <w:jc w:val="both"/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F945E6" w:rsidRPr="00F945E6">
        <w:rPr>
          <w:rFonts w:ascii="Arial" w:hAnsi="Arial" w:cs="Arial"/>
          <w:sz w:val="20"/>
        </w:rPr>
        <w:t xml:space="preserve">Diante do resultado do </w:t>
      </w:r>
      <w:r w:rsidR="00F945E6" w:rsidRPr="00F945E6">
        <w:rPr>
          <w:rFonts w:ascii="Arial" w:hAnsi="Arial" w:cs="Arial"/>
          <w:b/>
          <w:sz w:val="20"/>
        </w:rPr>
        <w:t xml:space="preserve">[Modalidade do </w:t>
      </w:r>
      <w:r w:rsidR="00F945E6" w:rsidRPr="007A44CA">
        <w:rPr>
          <w:rFonts w:ascii="Arial" w:hAnsi="Arial" w:cs="Arial"/>
          <w:b/>
          <w:sz w:val="20"/>
        </w:rPr>
        <w:t>certame] nº 0XX/20XX</w:t>
      </w:r>
      <w:r w:rsidR="00F945E6" w:rsidRPr="00F945E6">
        <w:rPr>
          <w:rFonts w:ascii="Arial" w:hAnsi="Arial" w:cs="Arial"/>
          <w:sz w:val="20"/>
        </w:rPr>
        <w:t xml:space="preserve">, que consiste na (objeto) e com base no Parecer </w:t>
      </w:r>
      <w:r w:rsidR="00F945E6" w:rsidRPr="007A44CA">
        <w:rPr>
          <w:rFonts w:ascii="Arial" w:hAnsi="Arial" w:cs="Arial"/>
          <w:b/>
          <w:sz w:val="20"/>
        </w:rPr>
        <w:t>GCGPJ</w:t>
      </w:r>
      <w:r w:rsidR="00F945E6" w:rsidRPr="00F945E6">
        <w:rPr>
          <w:rFonts w:ascii="Arial" w:hAnsi="Arial" w:cs="Arial"/>
          <w:sz w:val="20"/>
        </w:rPr>
        <w:t xml:space="preserve"> nº XX/20XX (ID: XX), faço conclusão dos presentes autos ao Exmº Senhor Desembargador Presidente, sugerindo à </w:t>
      </w:r>
      <w:r w:rsidR="00F945E6" w:rsidRPr="007A44CA">
        <w:rPr>
          <w:rFonts w:ascii="Arial" w:hAnsi="Arial" w:cs="Arial"/>
          <w:b/>
          <w:sz w:val="20"/>
        </w:rPr>
        <w:t>adjudicação do objeto e homologação do presente certame, face à regularidade do procedimento licitatório à empresa</w:t>
      </w:r>
      <w:r w:rsidR="00F945E6" w:rsidRPr="00F945E6">
        <w:rPr>
          <w:rFonts w:ascii="Arial" w:hAnsi="Arial" w:cs="Arial"/>
          <w:sz w:val="20"/>
        </w:rPr>
        <w:t xml:space="preserve"> XXXX para o (s) Lote (s) I e II (ou Único), respectivamente nos valores de R$ XX,XX  (por extenso) e R$ XX,XX (por extenso),  totalizando o valor de R$ XX.XX,XX (por extenso)</w:t>
      </w:r>
      <w:r>
        <w:rPr>
          <w:rFonts w:ascii="Arial" w:hAnsi="Arial" w:cs="Arial"/>
          <w:sz w:val="20"/>
        </w:rPr>
        <w:t>.</w:t>
      </w:r>
    </w:p>
    <w:p w:rsidR="009F6635" w:rsidRDefault="009F6635">
      <w:pPr>
        <w:ind w:left="555" w:right="390"/>
        <w:jc w:val="both"/>
        <w:rPr>
          <w:rFonts w:ascii="Arial" w:hAnsi="Arial" w:cs="Arial"/>
          <w:sz w:val="20"/>
          <w:szCs w:val="24"/>
        </w:rPr>
      </w:pPr>
    </w:p>
    <w:p w:rsidR="009F6635" w:rsidRDefault="009F6635">
      <w:pPr>
        <w:ind w:left="555" w:right="390"/>
        <w:jc w:val="both"/>
        <w:rPr>
          <w:rFonts w:ascii="Arial" w:hAnsi="Arial" w:cs="Arial"/>
          <w:sz w:val="20"/>
          <w:szCs w:val="24"/>
        </w:rPr>
      </w:pPr>
    </w:p>
    <w:p w:rsidR="009F6635" w:rsidRDefault="009F6635">
      <w:pPr>
        <w:ind w:left="1155" w:right="1125"/>
        <w:jc w:val="both"/>
        <w:rPr>
          <w:rFonts w:ascii="Arial" w:hAnsi="Arial" w:cs="Arial"/>
          <w:bCs/>
          <w:sz w:val="20"/>
          <w:szCs w:val="24"/>
        </w:rPr>
      </w:pPr>
    </w:p>
    <w:p w:rsidR="009F6635" w:rsidRDefault="003A03F0">
      <w:pPr>
        <w:ind w:left="1155" w:right="1125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Maceió, xx de </w:t>
      </w:r>
      <w:r>
        <w:rPr>
          <w:rFonts w:ascii="Arial" w:hAnsi="Arial" w:cs="Arial"/>
          <w:sz w:val="20"/>
        </w:rPr>
        <w:t>xxxxxxxxx</w:t>
      </w:r>
      <w:r>
        <w:rPr>
          <w:rFonts w:ascii="Arial" w:hAnsi="Arial" w:cs="Arial"/>
          <w:bCs/>
          <w:sz w:val="20"/>
        </w:rPr>
        <w:t xml:space="preserve"> de 20xx.</w:t>
      </w:r>
    </w:p>
    <w:p w:rsidR="009F6635" w:rsidRDefault="009F6635">
      <w:pPr>
        <w:ind w:left="1155" w:right="1125"/>
        <w:jc w:val="center"/>
        <w:rPr>
          <w:rFonts w:ascii="Arial" w:hAnsi="Arial" w:cs="Arial"/>
          <w:bCs/>
          <w:sz w:val="20"/>
        </w:rPr>
      </w:pPr>
    </w:p>
    <w:p w:rsidR="009F6635" w:rsidRDefault="009F6635">
      <w:pPr>
        <w:ind w:left="1155" w:right="1125"/>
        <w:jc w:val="center"/>
        <w:rPr>
          <w:rFonts w:ascii="Arial" w:hAnsi="Arial" w:cs="Arial"/>
          <w:bCs/>
          <w:sz w:val="20"/>
        </w:rPr>
      </w:pPr>
    </w:p>
    <w:p w:rsidR="009F6635" w:rsidRDefault="009F6635">
      <w:pPr>
        <w:ind w:left="1155" w:right="1125"/>
        <w:jc w:val="center"/>
        <w:rPr>
          <w:rFonts w:ascii="Arial" w:hAnsi="Arial" w:cs="Arial"/>
          <w:bCs/>
          <w:sz w:val="20"/>
        </w:rPr>
      </w:pPr>
    </w:p>
    <w:p w:rsidR="009F6635" w:rsidRDefault="003A03F0">
      <w:pPr>
        <w:ind w:left="1155" w:right="1125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xxxxxxxxxxxxxxxx</w:t>
      </w:r>
    </w:p>
    <w:p w:rsidR="009F6635" w:rsidRDefault="003A03F0">
      <w:pPr>
        <w:ind w:left="1155" w:right="1125"/>
        <w:jc w:val="center"/>
      </w:pPr>
      <w:r>
        <w:rPr>
          <w:rFonts w:ascii="Arial" w:hAnsi="Arial" w:cs="Arial"/>
          <w:sz w:val="20"/>
        </w:rPr>
        <w:t>DCA</w:t>
      </w:r>
    </w:p>
    <w:p w:rsidR="009F6635" w:rsidRDefault="009F6635">
      <w:pPr>
        <w:tabs>
          <w:tab w:val="left" w:pos="-26320"/>
          <w:tab w:val="left" w:pos="-23869"/>
        </w:tabs>
        <w:ind w:right="1125"/>
      </w:pPr>
    </w:p>
    <w:tbl>
      <w:tblPr>
        <w:tblW w:w="3889" w:type="dxa"/>
        <w:jc w:val="righ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3889"/>
      </w:tblGrid>
      <w:tr w:rsidR="009F6635">
        <w:trPr>
          <w:trHeight w:val="3917"/>
          <w:jc w:val="right"/>
        </w:trPr>
        <w:tc>
          <w:tcPr>
            <w:tcW w:w="3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F6635" w:rsidRDefault="009F6635">
            <w:pPr>
              <w:pStyle w:val="Contedodatabela"/>
              <w:widowControl w:val="0"/>
            </w:pPr>
          </w:p>
          <w:p w:rsidR="009F6635" w:rsidRDefault="003A03F0">
            <w:pPr>
              <w:pStyle w:val="Contedodatabela"/>
              <w:widowControl w:val="0"/>
            </w:pPr>
            <w:r>
              <w:t>R.H.</w:t>
            </w:r>
          </w:p>
          <w:p w:rsidR="009F6635" w:rsidRDefault="009F6635">
            <w:pPr>
              <w:pStyle w:val="Contedodatabela"/>
              <w:widowControl w:val="0"/>
            </w:pPr>
          </w:p>
          <w:p w:rsidR="009F6635" w:rsidRDefault="00F945E6">
            <w:pPr>
              <w:pStyle w:val="Contedodatabela"/>
              <w:widowControl w:val="0"/>
            </w:pPr>
            <w:r w:rsidRPr="00F945E6">
              <w:rPr>
                <w:b/>
              </w:rPr>
              <w:t>Adjudico e homologo</w:t>
            </w:r>
            <w:r>
              <w:t xml:space="preserve"> </w:t>
            </w:r>
            <w:r w:rsidR="003A03F0">
              <w:t>para os fins de direito.</w:t>
            </w:r>
          </w:p>
          <w:p w:rsidR="009F6635" w:rsidRDefault="009F6635">
            <w:pPr>
              <w:pStyle w:val="Contedodatabela"/>
              <w:widowControl w:val="0"/>
            </w:pPr>
          </w:p>
          <w:p w:rsidR="009F6635" w:rsidRDefault="003A03F0">
            <w:pPr>
              <w:pStyle w:val="Contedodatabela"/>
              <w:widowControl w:val="0"/>
            </w:pPr>
            <w:r>
              <w:t>Maceió, ____/____/______.</w:t>
            </w:r>
          </w:p>
          <w:p w:rsidR="009F6635" w:rsidRDefault="009F6635">
            <w:pPr>
              <w:pStyle w:val="Contedodatabela"/>
              <w:widowControl w:val="0"/>
            </w:pPr>
          </w:p>
          <w:p w:rsidR="009F6635" w:rsidRDefault="009F6635">
            <w:pPr>
              <w:pStyle w:val="Contedodatabela"/>
              <w:widowControl w:val="0"/>
            </w:pPr>
          </w:p>
          <w:p w:rsidR="009F6635" w:rsidRDefault="003A03F0">
            <w:pPr>
              <w:pStyle w:val="Contedodatabela"/>
              <w:widowControl w:val="0"/>
            </w:pPr>
            <w:r>
              <w:t>_______________________________</w:t>
            </w:r>
          </w:p>
          <w:p w:rsidR="009F6635" w:rsidRDefault="003A03F0">
            <w:pPr>
              <w:pStyle w:val="Contedodatabela"/>
              <w:widowControl w:val="0"/>
              <w:jc w:val="center"/>
            </w:pPr>
            <w:r>
              <w:t>Presidente do Tribunal de Justiça de Alagoas</w:t>
            </w:r>
          </w:p>
          <w:p w:rsidR="009F6635" w:rsidRDefault="009F6635">
            <w:pPr>
              <w:pStyle w:val="Contedodatabela"/>
              <w:widowControl w:val="0"/>
            </w:pPr>
          </w:p>
          <w:p w:rsidR="009F6635" w:rsidRDefault="009F6635">
            <w:pPr>
              <w:pStyle w:val="Contedodatabela"/>
              <w:widowControl w:val="0"/>
            </w:pPr>
          </w:p>
          <w:p w:rsidR="009F6635" w:rsidRDefault="009F6635">
            <w:pPr>
              <w:pStyle w:val="Contedodatabela"/>
              <w:widowControl w:val="0"/>
            </w:pPr>
          </w:p>
        </w:tc>
      </w:tr>
    </w:tbl>
    <w:p w:rsidR="009F6635" w:rsidRDefault="009F6635">
      <w:pPr>
        <w:tabs>
          <w:tab w:val="left" w:pos="-26320"/>
          <w:tab w:val="left" w:pos="-23869"/>
        </w:tabs>
        <w:ind w:right="1125"/>
      </w:pPr>
    </w:p>
    <w:sectPr w:rsidR="009F6635" w:rsidSect="00F94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19" w:right="567" w:bottom="568" w:left="851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C2" w:rsidRDefault="00F057C2">
      <w:r>
        <w:separator/>
      </w:r>
    </w:p>
  </w:endnote>
  <w:endnote w:type="continuationSeparator" w:id="1">
    <w:p w:rsidR="00F057C2" w:rsidRDefault="00F0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FE" w:rsidRDefault="009A1EF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FE" w:rsidRDefault="009A1EF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FE" w:rsidRDefault="009A1E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C2" w:rsidRDefault="00F057C2">
      <w:r>
        <w:separator/>
      </w:r>
    </w:p>
  </w:footnote>
  <w:footnote w:type="continuationSeparator" w:id="1">
    <w:p w:rsidR="00F057C2" w:rsidRDefault="00F05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FE" w:rsidRDefault="009A1EF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0" w:type="dxa"/>
        <w:right w:w="33" w:type="dxa"/>
      </w:tblCellMar>
      <w:tblLook w:val="0000"/>
    </w:tblPr>
    <w:tblGrid>
      <w:gridCol w:w="2800"/>
      <w:gridCol w:w="3398"/>
      <w:gridCol w:w="2810"/>
      <w:gridCol w:w="1624"/>
    </w:tblGrid>
    <w:tr w:rsidR="009F6635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0" w:type="dxa"/>
          </w:tcMar>
          <w:vAlign w:val="center"/>
        </w:tcPr>
        <w:p w:rsidR="009F6635" w:rsidRDefault="003A03F0">
          <w:pPr>
            <w:pStyle w:val="Ttulo2"/>
            <w:widowControl w:val="0"/>
            <w:spacing w:before="60" w:after="60"/>
            <w:jc w:val="center"/>
            <w:rPr>
              <w:rFonts w:ascii="Arial" w:hAnsi="Arial" w:cs="Arial"/>
              <w:b w:val="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40" w:type="dxa"/>
          </w:tcMar>
          <w:vAlign w:val="center"/>
        </w:tcPr>
        <w:p w:rsidR="009F6635" w:rsidRDefault="003A03F0">
          <w:pPr>
            <w:pStyle w:val="Ttulo6"/>
            <w:widowControl w:val="0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Conclusão - Homologação</w:t>
          </w:r>
        </w:p>
      </w:tc>
    </w:tr>
    <w:tr w:rsidR="009F6635" w:rsidTr="005A497C">
      <w:trPr>
        <w:cantSplit/>
        <w:jc w:val="center"/>
      </w:trPr>
      <w:tc>
        <w:tcPr>
          <w:tcW w:w="6198" w:type="dxa"/>
          <w:gridSpan w:val="2"/>
          <w:tcBorders>
            <w:top w:val="nil"/>
            <w:left w:val="double" w:sz="6" w:space="0" w:color="00000A"/>
            <w:bottom w:val="nil"/>
            <w:right w:val="double" w:sz="6" w:space="0" w:color="00000A"/>
          </w:tcBorders>
          <w:shd w:val="clear" w:color="auto" w:fill="auto"/>
          <w:tcMar>
            <w:left w:w="0" w:type="dxa"/>
          </w:tcMar>
        </w:tcPr>
        <w:p w:rsidR="009F6635" w:rsidRDefault="003A03F0">
          <w:pPr>
            <w:widowControl w:val="0"/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0" w:type="dxa"/>
          <w:tcBorders>
            <w:top w:val="double" w:sz="6" w:space="0" w:color="00000A"/>
            <w:left w:val="doub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40" w:type="dxa"/>
          </w:tcMar>
        </w:tcPr>
        <w:p w:rsidR="009F6635" w:rsidRDefault="003A03F0">
          <w:pPr>
            <w:widowControl w:val="0"/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</w:t>
          </w:r>
        </w:p>
      </w:tc>
      <w:tc>
        <w:tcPr>
          <w:tcW w:w="1624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0" w:type="dxa"/>
          </w:tcMar>
        </w:tcPr>
        <w:p w:rsidR="009F6635" w:rsidRDefault="003A03F0">
          <w:pPr>
            <w:widowControl w:val="0"/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Folha nº</w:t>
          </w:r>
        </w:p>
      </w:tc>
    </w:tr>
    <w:tr w:rsidR="009F6635" w:rsidTr="005A497C">
      <w:trPr>
        <w:cantSplit/>
        <w:jc w:val="center"/>
      </w:trPr>
      <w:tc>
        <w:tcPr>
          <w:tcW w:w="6198" w:type="dxa"/>
          <w:gridSpan w:val="2"/>
          <w:tcBorders>
            <w:top w:val="nil"/>
            <w:left w:val="doub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0" w:type="dxa"/>
          </w:tcMar>
        </w:tcPr>
        <w:p w:rsidR="009F6635" w:rsidRDefault="003A03F0">
          <w:pPr>
            <w:pStyle w:val="Ttulo3"/>
            <w:widowControl w:val="0"/>
            <w:rPr>
              <w:rFonts w:ascii="Arial" w:hAnsi="Arial" w:cs="Arial"/>
              <w:b w:val="0"/>
              <w:szCs w:val="24"/>
              <w:lang w:val="en-US"/>
            </w:rPr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0" w:type="dxa"/>
          <w:tcBorders>
            <w:top w:val="sing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40" w:type="dxa"/>
          </w:tcMar>
          <w:vAlign w:val="center"/>
        </w:tcPr>
        <w:p w:rsidR="009F6635" w:rsidRDefault="003A03F0" w:rsidP="005852F9">
          <w:pPr>
            <w:widowControl w:val="0"/>
            <w:spacing w:before="60" w:after="60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F.DCAQ.03.</w:t>
          </w:r>
          <w:r w:rsidRPr="00042D37">
            <w:rPr>
              <w:rFonts w:ascii="Arial" w:hAnsi="Arial" w:cs="Arial"/>
              <w:b/>
              <w:szCs w:val="24"/>
            </w:rPr>
            <w:t>0</w:t>
          </w:r>
          <w:r w:rsidR="009A1EFE">
            <w:rPr>
              <w:rFonts w:ascii="Arial" w:hAnsi="Arial" w:cs="Arial"/>
              <w:b/>
              <w:szCs w:val="24"/>
            </w:rPr>
            <w:t>6</w:t>
          </w:r>
        </w:p>
      </w:tc>
      <w:tc>
        <w:tcPr>
          <w:tcW w:w="1624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0" w:type="dxa"/>
          </w:tcMar>
        </w:tcPr>
        <w:p w:rsidR="009F6635" w:rsidRPr="005A497C" w:rsidRDefault="00C7210F">
          <w:pPr>
            <w:widowControl w:val="0"/>
            <w:spacing w:before="60" w:after="60"/>
            <w:jc w:val="center"/>
            <w:rPr>
              <w:rFonts w:ascii="Arial" w:hAnsi="Arial" w:cs="Arial"/>
              <w:b/>
            </w:rPr>
          </w:pPr>
          <w:r w:rsidRPr="005A497C">
            <w:rPr>
              <w:rFonts w:ascii="Arial" w:hAnsi="Arial" w:cs="Arial"/>
              <w:b/>
            </w:rPr>
            <w:fldChar w:fldCharType="begin"/>
          </w:r>
          <w:r w:rsidR="003A03F0" w:rsidRPr="005A497C">
            <w:rPr>
              <w:rFonts w:ascii="Arial" w:hAnsi="Arial" w:cs="Arial"/>
              <w:b/>
            </w:rPr>
            <w:instrText>PAGE</w:instrText>
          </w:r>
          <w:r w:rsidRPr="005A497C">
            <w:rPr>
              <w:rFonts w:ascii="Arial" w:hAnsi="Arial" w:cs="Arial"/>
              <w:b/>
            </w:rPr>
            <w:fldChar w:fldCharType="separate"/>
          </w:r>
          <w:r w:rsidR="009A1EFE">
            <w:rPr>
              <w:rFonts w:ascii="Arial" w:hAnsi="Arial" w:cs="Arial"/>
              <w:b/>
              <w:noProof/>
            </w:rPr>
            <w:t>1</w:t>
          </w:r>
          <w:r w:rsidRPr="005A497C">
            <w:rPr>
              <w:rFonts w:ascii="Arial" w:hAnsi="Arial" w:cs="Arial"/>
              <w:b/>
            </w:rPr>
            <w:fldChar w:fldCharType="end"/>
          </w:r>
          <w:r w:rsidR="003A03F0" w:rsidRPr="005A497C">
            <w:rPr>
              <w:rFonts w:ascii="Arial" w:hAnsi="Arial" w:cs="Arial"/>
              <w:b/>
              <w:caps/>
              <w:szCs w:val="24"/>
            </w:rPr>
            <w:t>/</w:t>
          </w:r>
          <w:r w:rsidRPr="00C7210F">
            <w:rPr>
              <w:rFonts w:ascii="Arial" w:hAnsi="Arial" w:cs="Arial"/>
              <w:b/>
              <w:caps/>
              <w:szCs w:val="24"/>
            </w:rPr>
            <w:fldChar w:fldCharType="begin"/>
          </w:r>
          <w:r w:rsidR="003A03F0" w:rsidRPr="005A497C">
            <w:rPr>
              <w:rFonts w:ascii="Arial" w:hAnsi="Arial" w:cs="Arial"/>
              <w:b/>
            </w:rPr>
            <w:instrText>NUMPAGES</w:instrText>
          </w:r>
          <w:r w:rsidRPr="005A497C">
            <w:rPr>
              <w:rFonts w:ascii="Arial" w:hAnsi="Arial" w:cs="Arial"/>
              <w:b/>
            </w:rPr>
            <w:fldChar w:fldCharType="separate"/>
          </w:r>
          <w:r w:rsidR="009A1EFE">
            <w:rPr>
              <w:rFonts w:ascii="Arial" w:hAnsi="Arial" w:cs="Arial"/>
              <w:b/>
              <w:noProof/>
            </w:rPr>
            <w:t>1</w:t>
          </w:r>
          <w:r w:rsidRPr="005A497C">
            <w:rPr>
              <w:rFonts w:ascii="Arial" w:hAnsi="Arial" w:cs="Arial"/>
              <w:b/>
            </w:rPr>
            <w:fldChar w:fldCharType="end"/>
          </w:r>
        </w:p>
      </w:tc>
    </w:tr>
  </w:tbl>
  <w:p w:rsidR="009F6635" w:rsidRDefault="009F663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FE" w:rsidRDefault="009A1E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F6635"/>
    <w:rsid w:val="00042D37"/>
    <w:rsid w:val="002A5DD7"/>
    <w:rsid w:val="003A03F0"/>
    <w:rsid w:val="004312A2"/>
    <w:rsid w:val="005852F9"/>
    <w:rsid w:val="005A497C"/>
    <w:rsid w:val="007A44CA"/>
    <w:rsid w:val="00914E57"/>
    <w:rsid w:val="009A1EFE"/>
    <w:rsid w:val="009C19FA"/>
    <w:rsid w:val="009F6635"/>
    <w:rsid w:val="00C7210F"/>
    <w:rsid w:val="00E2214B"/>
    <w:rsid w:val="00F057C2"/>
    <w:rsid w:val="00F9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5C"/>
    <w:pPr>
      <w:suppressAutoHyphens/>
    </w:pPr>
    <w:rPr>
      <w:color w:val="00000A"/>
      <w:sz w:val="24"/>
      <w:lang w:eastAsia="zh-CN"/>
    </w:rPr>
  </w:style>
  <w:style w:type="paragraph" w:styleId="Ttulo1">
    <w:name w:val="heading 1"/>
    <w:basedOn w:val="Normal"/>
    <w:next w:val="Normal"/>
    <w:qFormat/>
    <w:rsid w:val="00FD735C"/>
    <w:pPr>
      <w:keepNext/>
      <w:tabs>
        <w:tab w:val="left" w:pos="0"/>
      </w:tabs>
      <w:ind w:left="432" w:hanging="43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FD735C"/>
    <w:pPr>
      <w:keepNext/>
      <w:tabs>
        <w:tab w:val="left" w:pos="0"/>
      </w:tabs>
      <w:ind w:left="576" w:hanging="576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FD735C"/>
    <w:pPr>
      <w:keepNext/>
      <w:tabs>
        <w:tab w:val="left" w:pos="0"/>
      </w:tabs>
      <w:ind w:left="720" w:hanging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FD735C"/>
    <w:pPr>
      <w:keepNext/>
      <w:spacing w:line="360" w:lineRule="auto"/>
      <w:ind w:left="5040"/>
      <w:jc w:val="center"/>
      <w:outlineLvl w:val="3"/>
    </w:pPr>
    <w:rPr>
      <w:rFonts w:ascii="Tahoma" w:hAnsi="Tahoma" w:cs="Arial Unicode MS"/>
      <w:b/>
      <w:bCs/>
      <w:color w:val="00000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62F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D735C"/>
    <w:pPr>
      <w:keepNext/>
      <w:tabs>
        <w:tab w:val="left" w:pos="0"/>
      </w:tabs>
      <w:ind w:left="1296" w:hanging="1296"/>
      <w:jc w:val="center"/>
      <w:outlineLvl w:val="6"/>
    </w:pPr>
    <w:rPr>
      <w:rFonts w:ascii="Tahoma" w:hAnsi="Tahoma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FD735C"/>
  </w:style>
  <w:style w:type="character" w:customStyle="1" w:styleId="WW8Num1z1">
    <w:name w:val="WW8Num1z1"/>
    <w:qFormat/>
    <w:rsid w:val="00FD735C"/>
  </w:style>
  <w:style w:type="character" w:customStyle="1" w:styleId="WW8Num1z2">
    <w:name w:val="WW8Num1z2"/>
    <w:qFormat/>
    <w:rsid w:val="00FD735C"/>
  </w:style>
  <w:style w:type="character" w:customStyle="1" w:styleId="WW8Num1z3">
    <w:name w:val="WW8Num1z3"/>
    <w:qFormat/>
    <w:rsid w:val="00FD735C"/>
  </w:style>
  <w:style w:type="character" w:customStyle="1" w:styleId="WW8Num1z4">
    <w:name w:val="WW8Num1z4"/>
    <w:qFormat/>
    <w:rsid w:val="00FD735C"/>
  </w:style>
  <w:style w:type="character" w:customStyle="1" w:styleId="WW8Num1z5">
    <w:name w:val="WW8Num1z5"/>
    <w:qFormat/>
    <w:rsid w:val="00FD735C"/>
  </w:style>
  <w:style w:type="character" w:customStyle="1" w:styleId="WW8Num1z6">
    <w:name w:val="WW8Num1z6"/>
    <w:qFormat/>
    <w:rsid w:val="00FD735C"/>
  </w:style>
  <w:style w:type="character" w:customStyle="1" w:styleId="WW8Num1z7">
    <w:name w:val="WW8Num1z7"/>
    <w:qFormat/>
    <w:rsid w:val="00FD735C"/>
  </w:style>
  <w:style w:type="character" w:customStyle="1" w:styleId="WW8Num1z8">
    <w:name w:val="WW8Num1z8"/>
    <w:qFormat/>
    <w:rsid w:val="00FD735C"/>
  </w:style>
  <w:style w:type="character" w:customStyle="1" w:styleId="WW8Num2z0">
    <w:name w:val="WW8Num2z0"/>
    <w:qFormat/>
    <w:rsid w:val="00FD735C"/>
    <w:rPr>
      <w:rFonts w:ascii="Wingdings 2" w:hAnsi="Wingdings 2" w:cs="Symbol"/>
    </w:rPr>
  </w:style>
  <w:style w:type="character" w:customStyle="1" w:styleId="WW8Num2z1">
    <w:name w:val="WW8Num2z1"/>
    <w:qFormat/>
    <w:rsid w:val="00FD735C"/>
    <w:rPr>
      <w:rFonts w:ascii="OpenSymbol" w:hAnsi="OpenSymbol" w:cs="OpenSymbol"/>
    </w:rPr>
  </w:style>
  <w:style w:type="character" w:customStyle="1" w:styleId="WW8Num2z2">
    <w:name w:val="WW8Num2z2"/>
    <w:qFormat/>
    <w:rsid w:val="00FD735C"/>
  </w:style>
  <w:style w:type="character" w:customStyle="1" w:styleId="WW8Num2z3">
    <w:name w:val="WW8Num2z3"/>
    <w:qFormat/>
    <w:rsid w:val="00FD735C"/>
  </w:style>
  <w:style w:type="character" w:customStyle="1" w:styleId="WW8Num2z4">
    <w:name w:val="WW8Num2z4"/>
    <w:qFormat/>
    <w:rsid w:val="00FD735C"/>
  </w:style>
  <w:style w:type="character" w:customStyle="1" w:styleId="WW8Num2z5">
    <w:name w:val="WW8Num2z5"/>
    <w:qFormat/>
    <w:rsid w:val="00FD735C"/>
  </w:style>
  <w:style w:type="character" w:customStyle="1" w:styleId="WW8Num2z6">
    <w:name w:val="WW8Num2z6"/>
    <w:qFormat/>
    <w:rsid w:val="00FD735C"/>
  </w:style>
  <w:style w:type="character" w:customStyle="1" w:styleId="WW8Num2z7">
    <w:name w:val="WW8Num2z7"/>
    <w:qFormat/>
    <w:rsid w:val="00FD735C"/>
  </w:style>
  <w:style w:type="character" w:customStyle="1" w:styleId="WW8Num2z8">
    <w:name w:val="WW8Num2z8"/>
    <w:qFormat/>
    <w:rsid w:val="00FD735C"/>
  </w:style>
  <w:style w:type="character" w:customStyle="1" w:styleId="Absatz-Standardschriftart">
    <w:name w:val="Absatz-Standardschriftart"/>
    <w:qFormat/>
    <w:rsid w:val="00FD735C"/>
  </w:style>
  <w:style w:type="character" w:customStyle="1" w:styleId="WW-Absatz-Standardschriftart">
    <w:name w:val="WW-Absatz-Standardschriftart"/>
    <w:qFormat/>
    <w:rsid w:val="00FD735C"/>
  </w:style>
  <w:style w:type="character" w:customStyle="1" w:styleId="WW-Absatz-Standardschriftart1">
    <w:name w:val="WW-Absatz-Standardschriftart1"/>
    <w:qFormat/>
    <w:rsid w:val="00FD735C"/>
  </w:style>
  <w:style w:type="character" w:customStyle="1" w:styleId="WW-Absatz-Standardschriftart11">
    <w:name w:val="WW-Absatz-Standardschriftart11"/>
    <w:qFormat/>
    <w:rsid w:val="00FD735C"/>
  </w:style>
  <w:style w:type="character" w:customStyle="1" w:styleId="WW-Absatz-Standardschriftart111">
    <w:name w:val="WW-Absatz-Standardschriftart111"/>
    <w:qFormat/>
    <w:rsid w:val="00FD735C"/>
  </w:style>
  <w:style w:type="character" w:customStyle="1" w:styleId="WW8Num3z0">
    <w:name w:val="WW8Num3z0"/>
    <w:qFormat/>
    <w:rsid w:val="00FD735C"/>
    <w:rPr>
      <w:rFonts w:ascii="Symbol" w:hAnsi="Symbol" w:cs="Symbol"/>
    </w:rPr>
  </w:style>
  <w:style w:type="character" w:customStyle="1" w:styleId="WW8Num3z1">
    <w:name w:val="WW8Num3z1"/>
    <w:qFormat/>
    <w:rsid w:val="00FD735C"/>
    <w:rPr>
      <w:rFonts w:ascii="OpenSymbol" w:hAnsi="OpenSymbol" w:cs="OpenSymbol"/>
    </w:rPr>
  </w:style>
  <w:style w:type="character" w:customStyle="1" w:styleId="WW8Num4z0">
    <w:name w:val="WW8Num4z0"/>
    <w:qFormat/>
    <w:rsid w:val="00FD735C"/>
    <w:rPr>
      <w:rFonts w:ascii="Symbol" w:hAnsi="Symbol" w:cs="OpenSymbol"/>
    </w:rPr>
  </w:style>
  <w:style w:type="character" w:customStyle="1" w:styleId="WW8Num5z0">
    <w:name w:val="WW8Num5z0"/>
    <w:qFormat/>
    <w:rsid w:val="00FD735C"/>
    <w:rPr>
      <w:rFonts w:ascii="Symbol" w:hAnsi="Symbol" w:cs="OpenSymbol"/>
    </w:rPr>
  </w:style>
  <w:style w:type="character" w:customStyle="1" w:styleId="WW8Num5z1">
    <w:name w:val="WW8Num5z1"/>
    <w:qFormat/>
    <w:rsid w:val="00FD735C"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  <w:rsid w:val="00FD735C"/>
  </w:style>
  <w:style w:type="character" w:customStyle="1" w:styleId="WW8Num4z1">
    <w:name w:val="WW8Num4z1"/>
    <w:qFormat/>
    <w:rsid w:val="00FD735C"/>
    <w:rPr>
      <w:rFonts w:ascii="OpenSymbol" w:hAnsi="OpenSymbol" w:cs="OpenSymbol"/>
    </w:rPr>
  </w:style>
  <w:style w:type="character" w:customStyle="1" w:styleId="WW8Num6z0">
    <w:name w:val="WW8Num6z0"/>
    <w:qFormat/>
    <w:rsid w:val="00FD735C"/>
    <w:rPr>
      <w:rFonts w:ascii="Symbol" w:hAnsi="Symbol" w:cs="OpenSymbol"/>
    </w:rPr>
  </w:style>
  <w:style w:type="character" w:customStyle="1" w:styleId="WW8Num6z1">
    <w:name w:val="WW8Num6z1"/>
    <w:qFormat/>
    <w:rsid w:val="00FD735C"/>
    <w:rPr>
      <w:rFonts w:ascii="OpenSymbol" w:hAnsi="OpenSymbol" w:cs="OpenSymbol"/>
    </w:rPr>
  </w:style>
  <w:style w:type="character" w:customStyle="1" w:styleId="WW8Num8z0">
    <w:name w:val="WW8Num8z0"/>
    <w:qFormat/>
    <w:rsid w:val="00FD735C"/>
    <w:rPr>
      <w:rFonts w:ascii="Symbol" w:hAnsi="Symbol" w:cs="Symbol"/>
    </w:rPr>
  </w:style>
  <w:style w:type="character" w:customStyle="1" w:styleId="WW8Num8z1">
    <w:name w:val="WW8Num8z1"/>
    <w:qFormat/>
    <w:rsid w:val="00FD735C"/>
    <w:rPr>
      <w:rFonts w:ascii="OpenSymbol" w:hAnsi="OpenSymbol" w:cs="OpenSymbol"/>
    </w:rPr>
  </w:style>
  <w:style w:type="character" w:customStyle="1" w:styleId="WW8Num9z0">
    <w:name w:val="WW8Num9z0"/>
    <w:qFormat/>
    <w:rsid w:val="00FD735C"/>
    <w:rPr>
      <w:rFonts w:ascii="Wingdings 2" w:hAnsi="Wingdings 2" w:cs="Wingdings 2"/>
    </w:rPr>
  </w:style>
  <w:style w:type="character" w:customStyle="1" w:styleId="WW8Num9z1">
    <w:name w:val="WW8Num9z1"/>
    <w:qFormat/>
    <w:rsid w:val="00FD735C"/>
    <w:rPr>
      <w:rFonts w:ascii="OpenSymbol" w:hAnsi="OpenSymbol" w:cs="OpenSymbol"/>
    </w:rPr>
  </w:style>
  <w:style w:type="character" w:customStyle="1" w:styleId="WW8Num10z0">
    <w:name w:val="WW8Num10z0"/>
    <w:qFormat/>
    <w:rsid w:val="00FD735C"/>
    <w:rPr>
      <w:rFonts w:ascii="Wingdings 2" w:hAnsi="Wingdings 2" w:cs="Wingdings 2"/>
    </w:rPr>
  </w:style>
  <w:style w:type="character" w:customStyle="1" w:styleId="WW8Num11z0">
    <w:name w:val="WW8Num11z0"/>
    <w:qFormat/>
    <w:rsid w:val="00FD735C"/>
    <w:rPr>
      <w:rFonts w:ascii="Wingdings 2" w:hAnsi="Wingdings 2" w:cs="Wingdings 2"/>
    </w:rPr>
  </w:style>
  <w:style w:type="character" w:customStyle="1" w:styleId="WW8Num11z1">
    <w:name w:val="WW8Num11z1"/>
    <w:qFormat/>
    <w:rsid w:val="00FD735C"/>
    <w:rPr>
      <w:rFonts w:ascii="OpenSymbol" w:hAnsi="OpenSymbol" w:cs="OpenSymbol"/>
    </w:rPr>
  </w:style>
  <w:style w:type="character" w:customStyle="1" w:styleId="WW-Absatz-Standardschriftart11111">
    <w:name w:val="WW-Absatz-Standardschriftart11111"/>
    <w:qFormat/>
    <w:rsid w:val="00FD735C"/>
  </w:style>
  <w:style w:type="character" w:customStyle="1" w:styleId="Fontepargpadro4">
    <w:name w:val="Fonte parág. padrão4"/>
    <w:qFormat/>
    <w:rsid w:val="00FD735C"/>
  </w:style>
  <w:style w:type="character" w:customStyle="1" w:styleId="WW-Absatz-Standardschriftart111111">
    <w:name w:val="WW-Absatz-Standardschriftart111111"/>
    <w:qFormat/>
    <w:rsid w:val="00FD735C"/>
  </w:style>
  <w:style w:type="character" w:customStyle="1" w:styleId="Fontepargpadro3">
    <w:name w:val="Fonte parág. padrão3"/>
    <w:qFormat/>
    <w:rsid w:val="00FD735C"/>
  </w:style>
  <w:style w:type="character" w:customStyle="1" w:styleId="Fontepargpadro2">
    <w:name w:val="Fonte parág. padrão2"/>
    <w:qFormat/>
    <w:rsid w:val="00FD735C"/>
  </w:style>
  <w:style w:type="character" w:customStyle="1" w:styleId="WW8Num7z0">
    <w:name w:val="WW8Num7z0"/>
    <w:qFormat/>
    <w:rsid w:val="00FD735C"/>
    <w:rPr>
      <w:rFonts w:ascii="Symbol" w:hAnsi="Symbol" w:cs="Symbol"/>
    </w:rPr>
  </w:style>
  <w:style w:type="character" w:customStyle="1" w:styleId="WW8Num12z0">
    <w:name w:val="WW8Num12z0"/>
    <w:qFormat/>
    <w:rsid w:val="00FD735C"/>
    <w:rPr>
      <w:rFonts w:ascii="Symbol" w:hAnsi="Symbol" w:cs="Symbol"/>
    </w:rPr>
  </w:style>
  <w:style w:type="character" w:customStyle="1" w:styleId="WW8Num14z0">
    <w:name w:val="WW8Num14z0"/>
    <w:qFormat/>
    <w:rsid w:val="00FD735C"/>
    <w:rPr>
      <w:rFonts w:ascii="Symbol" w:hAnsi="Symbol" w:cs="Symbol"/>
    </w:rPr>
  </w:style>
  <w:style w:type="character" w:customStyle="1" w:styleId="WW8Num16z0">
    <w:name w:val="WW8Num16z0"/>
    <w:qFormat/>
    <w:rsid w:val="00FD735C"/>
    <w:rPr>
      <w:rFonts w:ascii="Symbol" w:hAnsi="Symbol" w:cs="Symbol"/>
    </w:rPr>
  </w:style>
  <w:style w:type="character" w:customStyle="1" w:styleId="WW8Num18z0">
    <w:name w:val="WW8Num18z0"/>
    <w:qFormat/>
    <w:rsid w:val="00FD735C"/>
    <w:rPr>
      <w:rFonts w:ascii="Symbol" w:hAnsi="Symbol" w:cs="Symbol"/>
    </w:rPr>
  </w:style>
  <w:style w:type="character" w:customStyle="1" w:styleId="WW8Num18z1">
    <w:name w:val="WW8Num18z1"/>
    <w:qFormat/>
    <w:rsid w:val="00FD735C"/>
    <w:rPr>
      <w:rFonts w:ascii="Courier New" w:hAnsi="Courier New" w:cs="Courier New"/>
    </w:rPr>
  </w:style>
  <w:style w:type="character" w:customStyle="1" w:styleId="WW8Num18z2">
    <w:name w:val="WW8Num18z2"/>
    <w:qFormat/>
    <w:rsid w:val="00FD735C"/>
    <w:rPr>
      <w:rFonts w:ascii="Wingdings" w:hAnsi="Wingdings" w:cs="Wingdings"/>
    </w:rPr>
  </w:style>
  <w:style w:type="character" w:customStyle="1" w:styleId="WW8Num20z0">
    <w:name w:val="WW8Num20z0"/>
    <w:qFormat/>
    <w:rsid w:val="00FD735C"/>
    <w:rPr>
      <w:rFonts w:ascii="Wingdings" w:hAnsi="Wingdings" w:cs="Wingdings"/>
    </w:rPr>
  </w:style>
  <w:style w:type="character" w:customStyle="1" w:styleId="WW8Num23z0">
    <w:name w:val="WW8Num23z0"/>
    <w:qFormat/>
    <w:rsid w:val="00FD735C"/>
    <w:rPr>
      <w:rFonts w:ascii="Monotype Sorts" w:hAnsi="Monotype Sorts" w:cs="Monotype Sorts"/>
      <w:color w:val="000080"/>
      <w:sz w:val="28"/>
    </w:rPr>
  </w:style>
  <w:style w:type="character" w:customStyle="1" w:styleId="WW8Num25z0">
    <w:name w:val="WW8Num25z0"/>
    <w:qFormat/>
    <w:rsid w:val="00FD735C"/>
    <w:rPr>
      <w:rFonts w:ascii="Symbol" w:hAnsi="Symbol" w:cs="Symbol"/>
    </w:rPr>
  </w:style>
  <w:style w:type="character" w:customStyle="1" w:styleId="WW8Num26z0">
    <w:name w:val="WW8Num26z0"/>
    <w:qFormat/>
    <w:rsid w:val="00FD735C"/>
    <w:rPr>
      <w:rFonts w:ascii="Symbol" w:hAnsi="Symbol" w:cs="Symbol"/>
    </w:rPr>
  </w:style>
  <w:style w:type="character" w:customStyle="1" w:styleId="WW8Num28z1">
    <w:name w:val="WW8Num28z1"/>
    <w:qFormat/>
    <w:rsid w:val="00FD735C"/>
    <w:rPr>
      <w:rFonts w:ascii="Symbol" w:hAnsi="Symbol" w:cs="Symbol"/>
    </w:rPr>
  </w:style>
  <w:style w:type="character" w:customStyle="1" w:styleId="WW8Num32z0">
    <w:name w:val="WW8Num32z0"/>
    <w:qFormat/>
    <w:rsid w:val="00FD735C"/>
    <w:rPr>
      <w:rFonts w:ascii="Symbol" w:hAnsi="Symbol" w:cs="Symbol"/>
    </w:rPr>
  </w:style>
  <w:style w:type="character" w:customStyle="1" w:styleId="WW8Num34z0">
    <w:name w:val="WW8Num34z0"/>
    <w:qFormat/>
    <w:rsid w:val="00FD735C"/>
    <w:rPr>
      <w:rFonts w:ascii="Symbol" w:hAnsi="Symbol" w:cs="Symbol"/>
    </w:rPr>
  </w:style>
  <w:style w:type="character" w:customStyle="1" w:styleId="WW8Num36z0">
    <w:name w:val="WW8Num36z0"/>
    <w:qFormat/>
    <w:rsid w:val="00FD735C"/>
    <w:rPr>
      <w:rFonts w:ascii="Symbol" w:hAnsi="Symbol" w:cs="Symbol"/>
    </w:rPr>
  </w:style>
  <w:style w:type="character" w:customStyle="1" w:styleId="WW8Num36z1">
    <w:name w:val="WW8Num36z1"/>
    <w:qFormat/>
    <w:rsid w:val="00FD735C"/>
    <w:rPr>
      <w:rFonts w:ascii="Courier New" w:hAnsi="Courier New" w:cs="Courier New"/>
    </w:rPr>
  </w:style>
  <w:style w:type="character" w:customStyle="1" w:styleId="WW8Num36z2">
    <w:name w:val="WW8Num36z2"/>
    <w:qFormat/>
    <w:rsid w:val="00FD735C"/>
    <w:rPr>
      <w:rFonts w:ascii="Wingdings" w:hAnsi="Wingdings" w:cs="Wingdings"/>
    </w:rPr>
  </w:style>
  <w:style w:type="character" w:customStyle="1" w:styleId="WW8Num39z0">
    <w:name w:val="WW8Num39z0"/>
    <w:qFormat/>
    <w:rsid w:val="00FD735C"/>
    <w:rPr>
      <w:rFonts w:ascii="Monotype Sorts" w:hAnsi="Monotype Sorts" w:cs="Monotype Sorts"/>
      <w:color w:val="000080"/>
      <w:sz w:val="28"/>
    </w:rPr>
  </w:style>
  <w:style w:type="character" w:customStyle="1" w:styleId="Fontepargpadro1">
    <w:name w:val="Fonte parág. padrão1"/>
    <w:qFormat/>
    <w:rsid w:val="00FD735C"/>
  </w:style>
  <w:style w:type="character" w:styleId="Nmerodepgina">
    <w:name w:val="page number"/>
    <w:basedOn w:val="Fontepargpadro1"/>
    <w:qFormat/>
    <w:rsid w:val="00FD735C"/>
  </w:style>
  <w:style w:type="character" w:customStyle="1" w:styleId="Marcas">
    <w:name w:val="Marcas"/>
    <w:qFormat/>
    <w:rsid w:val="00FD735C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FD735C"/>
    <w:rPr>
      <w:color w:val="0000FF"/>
      <w:u w:val="single"/>
    </w:rPr>
  </w:style>
  <w:style w:type="character" w:customStyle="1" w:styleId="Ttulo6Char">
    <w:name w:val="Título 6 Char"/>
    <w:link w:val="Ttulo6"/>
    <w:uiPriority w:val="9"/>
    <w:qFormat/>
    <w:rsid w:val="00A62FD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166C00"/>
    <w:rPr>
      <w:sz w:val="24"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166C00"/>
    <w:rPr>
      <w:rFonts w:ascii="Tahoma" w:hAnsi="Tahoma" w:cs="Tahoma"/>
      <w:sz w:val="16"/>
      <w:szCs w:val="16"/>
      <w:lang w:eastAsia="zh-CN"/>
    </w:rPr>
  </w:style>
  <w:style w:type="paragraph" w:styleId="Ttulo">
    <w:name w:val="Title"/>
    <w:basedOn w:val="Normal"/>
    <w:next w:val="Corpodetexto"/>
    <w:qFormat/>
    <w:rsid w:val="009C19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FD735C"/>
    <w:pPr>
      <w:jc w:val="both"/>
    </w:pPr>
    <w:rPr>
      <w:sz w:val="20"/>
    </w:rPr>
  </w:style>
  <w:style w:type="paragraph" w:styleId="Lista">
    <w:name w:val="List"/>
    <w:basedOn w:val="Corpodetexto"/>
    <w:rsid w:val="00FD735C"/>
    <w:rPr>
      <w:rFonts w:cs="Mangal"/>
    </w:rPr>
  </w:style>
  <w:style w:type="paragraph" w:styleId="Legenda">
    <w:name w:val="caption"/>
    <w:basedOn w:val="Normal"/>
    <w:qFormat/>
    <w:rsid w:val="00FD735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FD735C"/>
    <w:pPr>
      <w:suppressLineNumbers/>
    </w:pPr>
    <w:rPr>
      <w:rFonts w:cs="Mangal"/>
    </w:rPr>
  </w:style>
  <w:style w:type="paragraph" w:customStyle="1" w:styleId="Ttulo40">
    <w:name w:val="Título4"/>
    <w:basedOn w:val="Normal"/>
    <w:qFormat/>
    <w:rsid w:val="00FD735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qFormat/>
    <w:rsid w:val="00FD73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FD735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FD73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FD735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FD73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FD735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alhoeRodap">
    <w:name w:val="Cabeçalho e Rodapé"/>
    <w:basedOn w:val="Normal"/>
    <w:qFormat/>
    <w:rsid w:val="009C19FA"/>
  </w:style>
  <w:style w:type="paragraph" w:styleId="Cabealho">
    <w:name w:val="header"/>
    <w:basedOn w:val="Normal"/>
    <w:rsid w:val="00FD735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D73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D735C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FD735C"/>
    <w:pPr>
      <w:suppressLineNumbers/>
    </w:pPr>
  </w:style>
  <w:style w:type="paragraph" w:customStyle="1" w:styleId="Contedodatabela">
    <w:name w:val="Conteúdo da tabela"/>
    <w:basedOn w:val="Normal"/>
    <w:qFormat/>
    <w:rsid w:val="00FD735C"/>
    <w:pPr>
      <w:suppressLineNumbers/>
    </w:pPr>
  </w:style>
  <w:style w:type="paragraph" w:customStyle="1" w:styleId="Ttulodetabela">
    <w:name w:val="Título de tabela"/>
    <w:basedOn w:val="Contedodetabela"/>
    <w:qFormat/>
    <w:rsid w:val="00FD735C"/>
    <w:pPr>
      <w:jc w:val="center"/>
    </w:pPr>
    <w:rPr>
      <w:b/>
      <w:bCs/>
    </w:rPr>
  </w:style>
  <w:style w:type="paragraph" w:customStyle="1" w:styleId="LO-Normal">
    <w:name w:val="LO-Normal"/>
    <w:qFormat/>
    <w:rsid w:val="00FD735C"/>
    <w:pPr>
      <w:widowControl w:val="0"/>
      <w:suppressAutoHyphens/>
    </w:pPr>
    <w:rPr>
      <w:rFonts w:eastAsia="Lucida Sans Unicode" w:cs="Tahoma"/>
      <w:color w:val="00000A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FD735C"/>
  </w:style>
  <w:style w:type="paragraph" w:styleId="PargrafodaLista">
    <w:name w:val="List Paragraph"/>
    <w:basedOn w:val="Normal"/>
    <w:qFormat/>
    <w:rsid w:val="00FD735C"/>
    <w:pPr>
      <w:ind w:left="708"/>
    </w:pPr>
  </w:style>
  <w:style w:type="paragraph" w:customStyle="1" w:styleId="Corpodetexto31">
    <w:name w:val="Corpo de texto 31"/>
    <w:basedOn w:val="Normal"/>
    <w:qFormat/>
    <w:rsid w:val="00FD735C"/>
    <w:pPr>
      <w:ind w:right="51"/>
      <w:jc w:val="both"/>
    </w:pPr>
    <w:rPr>
      <w:rFonts w:ascii="Arial" w:hAnsi="Arial" w:cs="Arial"/>
      <w:color w:val="000000"/>
    </w:rPr>
  </w:style>
  <w:style w:type="paragraph" w:customStyle="1" w:styleId="Standard">
    <w:name w:val="Standard"/>
    <w:qFormat/>
    <w:rsid w:val="00FD735C"/>
    <w:pPr>
      <w:widowControl w:val="0"/>
      <w:suppressAutoHyphens/>
      <w:textAlignment w:val="baseline"/>
    </w:pPr>
    <w:rPr>
      <w:rFonts w:eastAsia="Lucida Sans Unicode"/>
      <w:color w:val="00000A"/>
      <w:sz w:val="24"/>
      <w:szCs w:val="24"/>
    </w:rPr>
  </w:style>
  <w:style w:type="paragraph" w:customStyle="1" w:styleId="WW-Ttulo">
    <w:name w:val="WW-Título"/>
    <w:basedOn w:val="Normal"/>
    <w:qFormat/>
    <w:rsid w:val="00FD735C"/>
    <w:pPr>
      <w:ind w:right="-136"/>
      <w:jc w:val="center"/>
    </w:pPr>
    <w:rPr>
      <w:b/>
    </w:rPr>
  </w:style>
  <w:style w:type="paragraph" w:styleId="Subttulo">
    <w:name w:val="Subtitle"/>
    <w:basedOn w:val="Normal"/>
    <w:qFormat/>
    <w:rsid w:val="00FD735C"/>
    <w:pPr>
      <w:ind w:right="51"/>
      <w:jc w:val="center"/>
    </w:pPr>
    <w:rPr>
      <w:rFonts w:ascii="Arial" w:hAnsi="Arial" w:cs="Arial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66C00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E9DF-F317-4F95-99CD-42256303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SENAI-ALAGOAS</dc:creator>
  <cp:lastModifiedBy>amosaraujo</cp:lastModifiedBy>
  <cp:revision>3</cp:revision>
  <cp:lastPrinted>2014-05-06T13:18:00Z</cp:lastPrinted>
  <dcterms:created xsi:type="dcterms:W3CDTF">2026-03-27T15:48:00Z</dcterms:created>
  <dcterms:modified xsi:type="dcterms:W3CDTF">2026-03-27T15:53:00Z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