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24F7" w:rsidRDefault="000424F7">
      <w:pPr>
        <w:ind w:right="567"/>
        <w:jc w:val="center"/>
        <w:rPr>
          <w:rFonts w:ascii="Arial" w:hAnsi="Arial" w:cs="Arial"/>
          <w:b/>
          <w:sz w:val="20"/>
        </w:rPr>
      </w:pPr>
    </w:p>
    <w:p w:rsidR="000424F7" w:rsidRDefault="000424F7">
      <w:pPr>
        <w:ind w:right="567"/>
        <w:jc w:val="center"/>
        <w:rPr>
          <w:rFonts w:ascii="Arial" w:hAnsi="Arial" w:cs="Arial"/>
          <w:b/>
          <w:sz w:val="20"/>
        </w:rPr>
      </w:pPr>
    </w:p>
    <w:p w:rsidR="000424F7" w:rsidRDefault="007F2394">
      <w:pPr>
        <w:ind w:right="56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DEPARTAMENTO CENTRAL DE AQUISIÇÕES</w:t>
      </w:r>
    </w:p>
    <w:p w:rsidR="000424F7" w:rsidRDefault="000424F7">
      <w:pPr>
        <w:ind w:right="567"/>
        <w:jc w:val="center"/>
        <w:rPr>
          <w:rFonts w:ascii="Arial" w:hAnsi="Arial" w:cs="Arial"/>
          <w:b/>
          <w:sz w:val="20"/>
        </w:rPr>
      </w:pPr>
    </w:p>
    <w:p w:rsidR="000424F7" w:rsidRDefault="000424F7">
      <w:pPr>
        <w:ind w:right="567"/>
        <w:jc w:val="center"/>
        <w:rPr>
          <w:rFonts w:ascii="Arial" w:hAnsi="Arial" w:cs="Arial"/>
          <w:b/>
          <w:sz w:val="20"/>
        </w:rPr>
      </w:pPr>
    </w:p>
    <w:p w:rsidR="000424F7" w:rsidRDefault="007F2394">
      <w:pPr>
        <w:ind w:right="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xxxxxxx</w:t>
      </w:r>
    </w:p>
    <w:p w:rsidR="000424F7" w:rsidRDefault="007F2394">
      <w:pPr>
        <w:ind w:right="567"/>
        <w:jc w:val="both"/>
        <w:rPr>
          <w:rFonts w:ascii="Arial" w:hAnsi="Arial" w:cs="Arial"/>
          <w:b/>
          <w:sz w:val="20"/>
          <w:lang w:eastAsia="ar-SA"/>
        </w:rPr>
      </w:pPr>
      <w:bookmarkStart w:id="0" w:name="_Hlk46307272"/>
      <w:r>
        <w:rPr>
          <w:rFonts w:ascii="Arial" w:hAnsi="Arial" w:cs="Arial"/>
          <w:b/>
          <w:sz w:val="20"/>
        </w:rPr>
        <w:t>Modalidade do certame</w:t>
      </w:r>
      <w:bookmarkEnd w:id="0"/>
      <w:r>
        <w:rPr>
          <w:rFonts w:ascii="Arial" w:hAnsi="Arial" w:cs="Arial"/>
          <w:b/>
          <w:sz w:val="20"/>
        </w:rPr>
        <w:t xml:space="preserve"> nº XXXXX</w:t>
      </w:r>
      <w:bookmarkStart w:id="1" w:name="_GoBack"/>
      <w:bookmarkEnd w:id="1"/>
    </w:p>
    <w:p w:rsidR="000424F7" w:rsidRDefault="000424F7">
      <w:pPr>
        <w:ind w:right="84"/>
        <w:jc w:val="both"/>
        <w:rPr>
          <w:rFonts w:ascii="Arial" w:hAnsi="Arial" w:cs="Arial"/>
          <w:sz w:val="20"/>
          <w:lang w:eastAsia="ar-SA"/>
        </w:rPr>
      </w:pPr>
    </w:p>
    <w:p w:rsidR="000424F7" w:rsidRDefault="000424F7">
      <w:pPr>
        <w:tabs>
          <w:tab w:val="left" w:pos="10065"/>
        </w:tabs>
        <w:ind w:right="-2"/>
        <w:jc w:val="both"/>
        <w:rPr>
          <w:rFonts w:ascii="Arial" w:hAnsi="Arial" w:cs="Arial"/>
          <w:sz w:val="20"/>
        </w:rPr>
      </w:pPr>
    </w:p>
    <w:p w:rsidR="000424F7" w:rsidRDefault="007F2394">
      <w:pPr>
        <w:ind w:righ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DESPACHO</w:t>
      </w:r>
    </w:p>
    <w:p w:rsidR="000424F7" w:rsidRDefault="000424F7">
      <w:pPr>
        <w:ind w:right="567"/>
        <w:jc w:val="both"/>
        <w:rPr>
          <w:rFonts w:ascii="Arial" w:hAnsi="Arial" w:cs="Arial"/>
          <w:sz w:val="20"/>
        </w:rPr>
      </w:pPr>
    </w:p>
    <w:p w:rsidR="000424F7" w:rsidRDefault="000424F7">
      <w:pPr>
        <w:ind w:right="567"/>
        <w:jc w:val="both"/>
        <w:rPr>
          <w:rFonts w:ascii="Arial" w:hAnsi="Arial" w:cs="Arial"/>
          <w:sz w:val="20"/>
        </w:rPr>
      </w:pPr>
    </w:p>
    <w:p w:rsidR="000424F7" w:rsidRDefault="007F2394">
      <w:pPr>
        <w:pStyle w:val="western"/>
        <w:numPr>
          <w:ilvl w:val="0"/>
          <w:numId w:val="3"/>
        </w:numPr>
        <w:spacing w:before="280" w:after="113"/>
        <w:ind w:left="567" w:right="-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Versa o presente processo acerca de procedimento licitatório para a XXXXXXXXXXX.</w:t>
      </w:r>
    </w:p>
    <w:p w:rsidR="000424F7" w:rsidRDefault="007F2394">
      <w:pPr>
        <w:pStyle w:val="western"/>
        <w:numPr>
          <w:ilvl w:val="0"/>
          <w:numId w:val="3"/>
        </w:numPr>
        <w:spacing w:before="280" w:after="113"/>
        <w:ind w:left="567" w:right="-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a sessão pública do certame, o objeto do certame fora adjudicado à (s) seguinte (s) empresa (s):</w:t>
      </w:r>
    </w:p>
    <w:p w:rsidR="000424F7" w:rsidRDefault="000424F7">
      <w:pPr>
        <w:pStyle w:val="western"/>
        <w:spacing w:before="280" w:after="113"/>
        <w:ind w:left="709" w:right="-51"/>
        <w:jc w:val="both"/>
        <w:rPr>
          <w:rFonts w:ascii="Arial" w:hAnsi="Arial" w:cs="Arial"/>
          <w:sz w:val="20"/>
          <w:szCs w:val="20"/>
        </w:rPr>
      </w:pPr>
    </w:p>
    <w:tbl>
      <w:tblPr>
        <w:tblW w:w="10105" w:type="dxa"/>
        <w:tblInd w:w="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80"/>
        <w:gridCol w:w="3721"/>
        <w:gridCol w:w="2229"/>
        <w:gridCol w:w="3375"/>
      </w:tblGrid>
      <w:tr w:rsidR="000424F7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4F7" w:rsidRDefault="007F2394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LOTES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4F7" w:rsidRDefault="007F2394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4F7" w:rsidRDefault="007F2394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4F7" w:rsidRDefault="007F2394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PROPOSTA E DOCUMENTOS DE HABILITAÇÃO</w:t>
            </w:r>
          </w:p>
        </w:tc>
      </w:tr>
      <w:tr w:rsidR="000424F7">
        <w:tc>
          <w:tcPr>
            <w:tcW w:w="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4F7" w:rsidRDefault="007F2394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3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4F7" w:rsidRDefault="007F2394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4F7" w:rsidRDefault="007F2394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XXXXX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424F7" w:rsidRDefault="007F2394">
            <w:pPr>
              <w:pStyle w:val="western"/>
              <w:spacing w:before="280" w:after="113"/>
              <w:ind w:right="-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Fls./ID: XXXXXX</w:t>
            </w:r>
          </w:p>
        </w:tc>
      </w:tr>
    </w:tbl>
    <w:p w:rsidR="000424F7" w:rsidRDefault="000424F7">
      <w:pPr>
        <w:pStyle w:val="western"/>
        <w:spacing w:before="280" w:after="113"/>
        <w:ind w:right="-51"/>
        <w:jc w:val="center"/>
        <w:rPr>
          <w:rFonts w:ascii="Arial" w:hAnsi="Arial" w:cs="Arial"/>
          <w:sz w:val="20"/>
          <w:szCs w:val="20"/>
        </w:rPr>
      </w:pPr>
    </w:p>
    <w:p w:rsidR="000424F7" w:rsidRDefault="007F2394">
      <w:pPr>
        <w:pStyle w:val="western"/>
        <w:numPr>
          <w:ilvl w:val="0"/>
          <w:numId w:val="3"/>
        </w:numPr>
        <w:spacing w:before="280" w:after="113"/>
        <w:ind w:left="567" w:right="-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Sendo assim, remetam-se os presentes autos à apreciação da Procuradoria-Geral deste Tribunal de Justiça, para análise da fase externa do certame, nos termos do art. 15 do Ato Normativo n.º 048/2019. </w:t>
      </w:r>
    </w:p>
    <w:p w:rsidR="000424F7" w:rsidRDefault="000424F7">
      <w:pPr>
        <w:tabs>
          <w:tab w:val="left" w:pos="12240"/>
        </w:tabs>
        <w:ind w:left="720" w:right="567"/>
        <w:jc w:val="both"/>
        <w:rPr>
          <w:rFonts w:ascii="Arial" w:hAnsi="Arial" w:cs="Arial"/>
          <w:sz w:val="20"/>
        </w:rPr>
      </w:pPr>
    </w:p>
    <w:p w:rsidR="000424F7" w:rsidRDefault="000424F7">
      <w:pPr>
        <w:tabs>
          <w:tab w:val="left" w:pos="12240"/>
        </w:tabs>
        <w:ind w:left="720" w:right="567"/>
        <w:jc w:val="both"/>
        <w:rPr>
          <w:rFonts w:ascii="Arial" w:hAnsi="Arial" w:cs="Arial"/>
          <w:sz w:val="20"/>
        </w:rPr>
      </w:pPr>
    </w:p>
    <w:p w:rsidR="000424F7" w:rsidRDefault="007F2394">
      <w:pPr>
        <w:ind w:righ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Maceió, xx de xxxxxxx de 20xx.</w:t>
      </w:r>
    </w:p>
    <w:p w:rsidR="000424F7" w:rsidRDefault="000424F7">
      <w:pPr>
        <w:ind w:right="567"/>
        <w:jc w:val="center"/>
        <w:rPr>
          <w:rFonts w:ascii="Arial" w:hAnsi="Arial" w:cs="Arial"/>
          <w:sz w:val="20"/>
        </w:rPr>
      </w:pPr>
    </w:p>
    <w:p w:rsidR="000424F7" w:rsidRDefault="007F2394">
      <w:pPr>
        <w:ind w:righ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xxxxxxxxxxxxxx</w:t>
      </w:r>
    </w:p>
    <w:p w:rsidR="000424F7" w:rsidRDefault="007F2394">
      <w:pPr>
        <w:ind w:right="56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DCA</w:t>
      </w:r>
    </w:p>
    <w:p w:rsidR="000424F7" w:rsidRDefault="000424F7">
      <w:pPr>
        <w:pStyle w:val="WW-Ttulo"/>
        <w:tabs>
          <w:tab w:val="left" w:pos="8595"/>
        </w:tabs>
        <w:ind w:right="-2"/>
        <w:jc w:val="left"/>
      </w:pPr>
    </w:p>
    <w:sectPr w:rsidR="000424F7">
      <w:headerReference w:type="default" r:id="rId8"/>
      <w:pgSz w:w="11906" w:h="16838"/>
      <w:pgMar w:top="919" w:right="567" w:bottom="851" w:left="851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94" w:rsidRDefault="007F2394">
      <w:r>
        <w:separator/>
      </w:r>
    </w:p>
  </w:endnote>
  <w:endnote w:type="continuationSeparator" w:id="0">
    <w:p w:rsidR="007F2394" w:rsidRDefault="007F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94" w:rsidRDefault="007F2394">
      <w:r>
        <w:separator/>
      </w:r>
    </w:p>
  </w:footnote>
  <w:footnote w:type="continuationSeparator" w:id="0">
    <w:p w:rsidR="007F2394" w:rsidRDefault="007F2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Borders>
        <w:top w:val="double" w:sz="6" w:space="0" w:color="00000A"/>
        <w:left w:val="double" w:sz="6" w:space="0" w:color="00000A"/>
        <w:bottom w:val="double" w:sz="6" w:space="0" w:color="00000A"/>
        <w:right w:val="single" w:sz="6" w:space="0" w:color="00000A"/>
        <w:insideH w:val="double" w:sz="6" w:space="0" w:color="00000A"/>
        <w:insideV w:val="single" w:sz="6" w:space="0" w:color="00000A"/>
      </w:tblBorders>
      <w:tblCellMar>
        <w:left w:w="3" w:type="dxa"/>
        <w:right w:w="72" w:type="dxa"/>
      </w:tblCellMar>
      <w:tblLook w:val="0000" w:firstRow="0" w:lastRow="0" w:firstColumn="0" w:lastColumn="0" w:noHBand="0" w:noVBand="0"/>
    </w:tblPr>
    <w:tblGrid>
      <w:gridCol w:w="2797"/>
      <w:gridCol w:w="3405"/>
      <w:gridCol w:w="2811"/>
      <w:gridCol w:w="1406"/>
    </w:tblGrid>
    <w:tr w:rsidR="000424F7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3" w:type="dxa"/>
          </w:tcMar>
          <w:vAlign w:val="center"/>
        </w:tcPr>
        <w:p w:rsidR="000424F7" w:rsidRDefault="007F2394">
          <w:pPr>
            <w:pStyle w:val="Ttulo2"/>
            <w:numPr>
              <w:ilvl w:val="1"/>
              <w:numId w:val="2"/>
            </w:numPr>
            <w:spacing w:before="60" w:after="60"/>
            <w:jc w:val="center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304925" cy="46672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48" w:type="dxa"/>
          </w:tcMar>
          <w:vAlign w:val="center"/>
        </w:tcPr>
        <w:p w:rsidR="000424F7" w:rsidRDefault="007F2394" w:rsidP="000C7287">
          <w:pPr>
            <w:pStyle w:val="Ttulo6"/>
            <w:jc w:val="center"/>
          </w:pPr>
          <w:bookmarkStart w:id="2" w:name="__DdeLink__968_3769572990"/>
          <w:bookmarkEnd w:id="2"/>
          <w:r>
            <w:rPr>
              <w:rFonts w:ascii="Arial" w:hAnsi="Arial" w:cs="Arial"/>
              <w:sz w:val="28"/>
            </w:rPr>
            <w:t xml:space="preserve">Despacho - Análise da Fase Externa </w:t>
          </w:r>
          <w:r w:rsidR="000C7287" w:rsidRPr="001A6320">
            <w:rPr>
              <w:rFonts w:ascii="Arial" w:hAnsi="Arial" w:cs="Arial"/>
              <w:sz w:val="28"/>
            </w:rPr>
            <w:t>S</w:t>
          </w:r>
          <w:r w:rsidRPr="001A6320">
            <w:rPr>
              <w:rFonts w:ascii="Arial" w:hAnsi="Arial" w:cs="Arial"/>
              <w:sz w:val="28"/>
            </w:rPr>
            <w:t xml:space="preserve">em </w:t>
          </w:r>
          <w:r w:rsidR="000C7287" w:rsidRPr="001A6320">
            <w:rPr>
              <w:rFonts w:ascii="Arial" w:hAnsi="Arial" w:cs="Arial"/>
              <w:sz w:val="28"/>
            </w:rPr>
            <w:t>R</w:t>
          </w:r>
          <w:r w:rsidRPr="001A6320">
            <w:rPr>
              <w:rFonts w:ascii="Arial" w:hAnsi="Arial" w:cs="Arial"/>
              <w:sz w:val="28"/>
            </w:rPr>
            <w:t>ecurso</w:t>
          </w:r>
        </w:p>
      </w:tc>
    </w:tr>
    <w:tr w:rsidR="000424F7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3" w:type="dxa"/>
          </w:tcMar>
        </w:tcPr>
        <w:p w:rsidR="000424F7" w:rsidRDefault="007F2394">
          <w:pPr>
            <w:spacing w:before="60"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Processo</w:t>
          </w:r>
        </w:p>
      </w:tc>
      <w:tc>
        <w:tcPr>
          <w:tcW w:w="2811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48" w:type="dxa"/>
          </w:tcMar>
        </w:tcPr>
        <w:p w:rsidR="000424F7" w:rsidRDefault="007F2394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  <w:tcMar>
            <w:left w:w="48" w:type="dxa"/>
          </w:tcMar>
        </w:tcPr>
        <w:p w:rsidR="000424F7" w:rsidRDefault="007F2394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Folha nº</w:t>
          </w:r>
        </w:p>
      </w:tc>
    </w:tr>
    <w:tr w:rsidR="000424F7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3" w:type="dxa"/>
          </w:tcMar>
        </w:tcPr>
        <w:p w:rsidR="000424F7" w:rsidRDefault="007F2394">
          <w:pPr>
            <w:pStyle w:val="Ttulo3"/>
            <w:numPr>
              <w:ilvl w:val="2"/>
              <w:numId w:val="2"/>
            </w:numPr>
            <w:rPr>
              <w:rFonts w:ascii="Arial" w:hAnsi="Arial" w:cs="Arial"/>
              <w:b w:val="0"/>
              <w:szCs w:val="24"/>
              <w:lang w:val="en-US"/>
            </w:rPr>
          </w:pPr>
          <w:r>
            <w:rPr>
              <w:rFonts w:ascii="Arial" w:hAnsi="Arial" w:cs="Arial"/>
              <w:szCs w:val="24"/>
            </w:rPr>
            <w:t>Gestão de Aquisições</w:t>
          </w:r>
        </w:p>
      </w:tc>
      <w:tc>
        <w:tcPr>
          <w:tcW w:w="2811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48" w:type="dxa"/>
          </w:tcMar>
          <w:vAlign w:val="center"/>
        </w:tcPr>
        <w:p w:rsidR="000424F7" w:rsidRDefault="007F2394" w:rsidP="000C7287">
          <w:pPr>
            <w:spacing w:before="60" w:after="60"/>
            <w:jc w:val="center"/>
            <w:rPr>
              <w:rFonts w:ascii="Arial" w:hAnsi="Arial" w:cs="Arial"/>
              <w:b/>
              <w:smallCaps/>
              <w:szCs w:val="24"/>
            </w:rPr>
          </w:pPr>
          <w:r>
            <w:rPr>
              <w:rFonts w:ascii="Arial" w:hAnsi="Arial" w:cs="Arial"/>
              <w:b/>
              <w:szCs w:val="24"/>
            </w:rPr>
            <w:t>F.DCAQ.02.</w:t>
          </w:r>
          <w:r w:rsidRPr="001A6320">
            <w:rPr>
              <w:rFonts w:ascii="Arial" w:hAnsi="Arial" w:cs="Arial"/>
              <w:b/>
              <w:szCs w:val="24"/>
            </w:rPr>
            <w:t>0</w:t>
          </w:r>
          <w:r w:rsidR="000C7287" w:rsidRPr="001A6320">
            <w:rPr>
              <w:rFonts w:ascii="Arial" w:hAnsi="Arial" w:cs="Arial"/>
              <w:b/>
              <w:szCs w:val="24"/>
            </w:rPr>
            <w:t>5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48" w:type="dxa"/>
          </w:tcMar>
        </w:tcPr>
        <w:p w:rsidR="000424F7" w:rsidRPr="000C7287" w:rsidRDefault="007F2394">
          <w:pPr>
            <w:spacing w:before="60" w:after="60"/>
            <w:jc w:val="center"/>
            <w:rPr>
              <w:rFonts w:ascii="Arial" w:hAnsi="Arial" w:cs="Arial"/>
              <w:b/>
              <w:szCs w:val="24"/>
            </w:rPr>
          </w:pPr>
          <w:r w:rsidRPr="000C7287">
            <w:rPr>
              <w:rFonts w:ascii="Arial" w:hAnsi="Arial" w:cs="Arial"/>
              <w:b/>
              <w:szCs w:val="24"/>
            </w:rPr>
            <w:fldChar w:fldCharType="begin"/>
          </w:r>
          <w:r w:rsidRPr="000C7287">
            <w:rPr>
              <w:rFonts w:ascii="Arial" w:hAnsi="Arial" w:cs="Arial"/>
              <w:b/>
              <w:szCs w:val="24"/>
            </w:rPr>
            <w:instrText>PAGE</w:instrText>
          </w:r>
          <w:r w:rsidRPr="000C7287">
            <w:rPr>
              <w:rFonts w:ascii="Arial" w:hAnsi="Arial" w:cs="Arial"/>
              <w:b/>
              <w:szCs w:val="24"/>
            </w:rPr>
            <w:fldChar w:fldCharType="separate"/>
          </w:r>
          <w:r w:rsidR="001A6320">
            <w:rPr>
              <w:rFonts w:ascii="Arial" w:hAnsi="Arial" w:cs="Arial"/>
              <w:b/>
              <w:noProof/>
              <w:szCs w:val="24"/>
            </w:rPr>
            <w:t>1</w:t>
          </w:r>
          <w:r w:rsidRPr="000C7287">
            <w:rPr>
              <w:rFonts w:ascii="Arial" w:hAnsi="Arial" w:cs="Arial"/>
              <w:b/>
              <w:szCs w:val="24"/>
            </w:rPr>
            <w:fldChar w:fldCharType="end"/>
          </w:r>
          <w:r w:rsidRPr="000C7287">
            <w:rPr>
              <w:rFonts w:ascii="Arial" w:hAnsi="Arial" w:cs="Arial"/>
              <w:b/>
              <w:caps/>
              <w:szCs w:val="24"/>
            </w:rPr>
            <w:t>/</w:t>
          </w:r>
          <w:r w:rsidRPr="000C7287">
            <w:rPr>
              <w:rFonts w:ascii="Arial" w:hAnsi="Arial" w:cs="Arial"/>
              <w:b/>
              <w:caps/>
              <w:szCs w:val="24"/>
            </w:rPr>
            <w:fldChar w:fldCharType="begin"/>
          </w:r>
          <w:r w:rsidRPr="000C7287">
            <w:rPr>
              <w:rFonts w:ascii="Arial" w:hAnsi="Arial" w:cs="Arial"/>
              <w:b/>
              <w:szCs w:val="24"/>
            </w:rPr>
            <w:instrText>NUMPAGES</w:instrText>
          </w:r>
          <w:r w:rsidRPr="000C7287">
            <w:rPr>
              <w:rFonts w:ascii="Arial" w:hAnsi="Arial" w:cs="Arial"/>
              <w:b/>
              <w:szCs w:val="24"/>
            </w:rPr>
            <w:fldChar w:fldCharType="separate"/>
          </w:r>
          <w:r w:rsidR="001A6320">
            <w:rPr>
              <w:rFonts w:ascii="Arial" w:hAnsi="Arial" w:cs="Arial"/>
              <w:b/>
              <w:noProof/>
              <w:szCs w:val="24"/>
            </w:rPr>
            <w:t>1</w:t>
          </w:r>
          <w:r w:rsidRPr="000C7287">
            <w:rPr>
              <w:rFonts w:ascii="Arial" w:hAnsi="Arial" w:cs="Arial"/>
              <w:b/>
              <w:szCs w:val="24"/>
            </w:rPr>
            <w:fldChar w:fldCharType="end"/>
          </w:r>
        </w:p>
      </w:tc>
    </w:tr>
  </w:tbl>
  <w:p w:rsidR="000424F7" w:rsidRDefault="00042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23A6"/>
    <w:multiLevelType w:val="multilevel"/>
    <w:tmpl w:val="B04AAC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82D5ED5"/>
    <w:multiLevelType w:val="multilevel"/>
    <w:tmpl w:val="C54696A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ascii="Arial" w:hAnsi="Arial" w:cs="OpenSymbol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CE22DA"/>
    <w:multiLevelType w:val="multilevel"/>
    <w:tmpl w:val="5B3EDA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4F7"/>
    <w:rsid w:val="000424F7"/>
    <w:rsid w:val="000C7287"/>
    <w:rsid w:val="001A6320"/>
    <w:rsid w:val="007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D9C3E-C3F3-4738-BA1E-D68642D3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15"/>
    <w:pPr>
      <w:suppressAutoHyphens/>
    </w:pPr>
    <w:rPr>
      <w:color w:val="00000A"/>
      <w:sz w:val="24"/>
      <w:lang w:eastAsia="zh-CN"/>
    </w:rPr>
  </w:style>
  <w:style w:type="paragraph" w:styleId="Ttulo1">
    <w:name w:val="heading 1"/>
    <w:basedOn w:val="Normal"/>
    <w:next w:val="Normal"/>
    <w:qFormat/>
    <w:rsid w:val="00AF4415"/>
    <w:pPr>
      <w:keepNext/>
      <w:numPr>
        <w:numId w:val="1"/>
      </w:numPr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rsid w:val="00AF4415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AF4415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F4415"/>
    <w:pPr>
      <w:keepNext/>
      <w:spacing w:line="360" w:lineRule="auto"/>
      <w:ind w:left="5040"/>
      <w:jc w:val="center"/>
      <w:outlineLvl w:val="3"/>
    </w:pPr>
    <w:rPr>
      <w:rFonts w:ascii="Tahoma" w:hAnsi="Tahoma" w:cs="Arial Unicode MS"/>
      <w:b/>
      <w:bCs/>
      <w:color w:val="00000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00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AF4415"/>
  </w:style>
  <w:style w:type="character" w:customStyle="1" w:styleId="WW8Num1z1">
    <w:name w:val="WW8Num1z1"/>
    <w:qFormat/>
    <w:rsid w:val="00AF4415"/>
  </w:style>
  <w:style w:type="character" w:customStyle="1" w:styleId="WW8Num1z2">
    <w:name w:val="WW8Num1z2"/>
    <w:qFormat/>
    <w:rsid w:val="00AF4415"/>
  </w:style>
  <w:style w:type="character" w:customStyle="1" w:styleId="WW8Num1z3">
    <w:name w:val="WW8Num1z3"/>
    <w:qFormat/>
    <w:rsid w:val="00AF4415"/>
  </w:style>
  <w:style w:type="character" w:customStyle="1" w:styleId="WW8Num1z4">
    <w:name w:val="WW8Num1z4"/>
    <w:qFormat/>
    <w:rsid w:val="00AF4415"/>
  </w:style>
  <w:style w:type="character" w:customStyle="1" w:styleId="WW8Num1z5">
    <w:name w:val="WW8Num1z5"/>
    <w:qFormat/>
    <w:rsid w:val="00AF4415"/>
  </w:style>
  <w:style w:type="character" w:customStyle="1" w:styleId="WW8Num1z6">
    <w:name w:val="WW8Num1z6"/>
    <w:qFormat/>
    <w:rsid w:val="00AF4415"/>
  </w:style>
  <w:style w:type="character" w:customStyle="1" w:styleId="WW8Num1z7">
    <w:name w:val="WW8Num1z7"/>
    <w:qFormat/>
    <w:rsid w:val="00AF4415"/>
  </w:style>
  <w:style w:type="character" w:customStyle="1" w:styleId="WW8Num1z8">
    <w:name w:val="WW8Num1z8"/>
    <w:qFormat/>
    <w:rsid w:val="00AF4415"/>
  </w:style>
  <w:style w:type="character" w:customStyle="1" w:styleId="WW8Num2z0">
    <w:name w:val="WW8Num2z0"/>
    <w:qFormat/>
    <w:rsid w:val="00AF4415"/>
    <w:rPr>
      <w:rFonts w:ascii="Wingdings 2" w:hAnsi="Wingdings 2" w:cs="Symbol"/>
    </w:rPr>
  </w:style>
  <w:style w:type="character" w:customStyle="1" w:styleId="WW8Num2z1">
    <w:name w:val="WW8Num2z1"/>
    <w:qFormat/>
    <w:rsid w:val="00AF4415"/>
    <w:rPr>
      <w:rFonts w:ascii="OpenSymbol" w:hAnsi="OpenSymbol" w:cs="OpenSymbol"/>
    </w:rPr>
  </w:style>
  <w:style w:type="character" w:customStyle="1" w:styleId="WW8Num2z2">
    <w:name w:val="WW8Num2z2"/>
    <w:qFormat/>
    <w:rsid w:val="00AF4415"/>
  </w:style>
  <w:style w:type="character" w:customStyle="1" w:styleId="WW8Num2z3">
    <w:name w:val="WW8Num2z3"/>
    <w:qFormat/>
    <w:rsid w:val="00AF4415"/>
  </w:style>
  <w:style w:type="character" w:customStyle="1" w:styleId="WW8Num2z4">
    <w:name w:val="WW8Num2z4"/>
    <w:qFormat/>
    <w:rsid w:val="00AF4415"/>
  </w:style>
  <w:style w:type="character" w:customStyle="1" w:styleId="WW8Num2z5">
    <w:name w:val="WW8Num2z5"/>
    <w:qFormat/>
    <w:rsid w:val="00AF4415"/>
  </w:style>
  <w:style w:type="character" w:customStyle="1" w:styleId="WW8Num2z6">
    <w:name w:val="WW8Num2z6"/>
    <w:qFormat/>
    <w:rsid w:val="00AF4415"/>
  </w:style>
  <w:style w:type="character" w:customStyle="1" w:styleId="WW8Num2z7">
    <w:name w:val="WW8Num2z7"/>
    <w:qFormat/>
    <w:rsid w:val="00AF4415"/>
  </w:style>
  <w:style w:type="character" w:customStyle="1" w:styleId="WW8Num2z8">
    <w:name w:val="WW8Num2z8"/>
    <w:qFormat/>
    <w:rsid w:val="00AF4415"/>
  </w:style>
  <w:style w:type="character" w:customStyle="1" w:styleId="WW8Num3z0">
    <w:name w:val="WW8Num3z0"/>
    <w:qFormat/>
    <w:rsid w:val="00AF4415"/>
    <w:rPr>
      <w:rFonts w:ascii="Symbol" w:hAnsi="Symbol" w:cs="Symbol"/>
    </w:rPr>
  </w:style>
  <w:style w:type="character" w:customStyle="1" w:styleId="WW8Num3z1">
    <w:name w:val="WW8Num3z1"/>
    <w:qFormat/>
    <w:rsid w:val="00AF4415"/>
    <w:rPr>
      <w:rFonts w:ascii="OpenSymbol" w:hAnsi="OpenSymbol" w:cs="OpenSymbol"/>
    </w:rPr>
  </w:style>
  <w:style w:type="character" w:customStyle="1" w:styleId="WW8Num3z2">
    <w:name w:val="WW8Num3z2"/>
    <w:qFormat/>
    <w:rsid w:val="00AF4415"/>
  </w:style>
  <w:style w:type="character" w:customStyle="1" w:styleId="WW8Num3z3">
    <w:name w:val="WW8Num3z3"/>
    <w:qFormat/>
    <w:rsid w:val="00AF4415"/>
  </w:style>
  <w:style w:type="character" w:customStyle="1" w:styleId="WW8Num3z4">
    <w:name w:val="WW8Num3z4"/>
    <w:qFormat/>
    <w:rsid w:val="00AF4415"/>
  </w:style>
  <w:style w:type="character" w:customStyle="1" w:styleId="WW8Num3z5">
    <w:name w:val="WW8Num3z5"/>
    <w:qFormat/>
    <w:rsid w:val="00AF4415"/>
  </w:style>
  <w:style w:type="character" w:customStyle="1" w:styleId="WW8Num3z6">
    <w:name w:val="WW8Num3z6"/>
    <w:qFormat/>
    <w:rsid w:val="00AF4415"/>
  </w:style>
  <w:style w:type="character" w:customStyle="1" w:styleId="WW8Num3z7">
    <w:name w:val="WW8Num3z7"/>
    <w:qFormat/>
    <w:rsid w:val="00AF4415"/>
  </w:style>
  <w:style w:type="character" w:customStyle="1" w:styleId="WW8Num3z8">
    <w:name w:val="WW8Num3z8"/>
    <w:qFormat/>
    <w:rsid w:val="00AF4415"/>
  </w:style>
  <w:style w:type="character" w:customStyle="1" w:styleId="Absatz-Standardschriftart">
    <w:name w:val="Absatz-Standardschriftart"/>
    <w:qFormat/>
    <w:rsid w:val="00AF4415"/>
  </w:style>
  <w:style w:type="character" w:customStyle="1" w:styleId="WW-Absatz-Standardschriftart">
    <w:name w:val="WW-Absatz-Standardschriftart"/>
    <w:qFormat/>
    <w:rsid w:val="00AF4415"/>
  </w:style>
  <w:style w:type="character" w:customStyle="1" w:styleId="WW-Absatz-Standardschriftart1">
    <w:name w:val="WW-Absatz-Standardschriftart1"/>
    <w:qFormat/>
    <w:rsid w:val="00AF4415"/>
  </w:style>
  <w:style w:type="character" w:customStyle="1" w:styleId="WW-Absatz-Standardschriftart11">
    <w:name w:val="WW-Absatz-Standardschriftart11"/>
    <w:qFormat/>
    <w:rsid w:val="00AF4415"/>
  </w:style>
  <w:style w:type="character" w:customStyle="1" w:styleId="WW8Num4z0">
    <w:name w:val="WW8Num4z0"/>
    <w:qFormat/>
    <w:rsid w:val="00AF4415"/>
    <w:rPr>
      <w:rFonts w:ascii="Symbol" w:hAnsi="Symbol" w:cs="OpenSymbol"/>
    </w:rPr>
  </w:style>
  <w:style w:type="character" w:customStyle="1" w:styleId="WW8Num5z0">
    <w:name w:val="WW8Num5z0"/>
    <w:qFormat/>
    <w:rsid w:val="00AF4415"/>
    <w:rPr>
      <w:rFonts w:ascii="Symbol" w:hAnsi="Symbol" w:cs="OpenSymbol"/>
    </w:rPr>
  </w:style>
  <w:style w:type="character" w:customStyle="1" w:styleId="WW8Num5z1">
    <w:name w:val="WW8Num5z1"/>
    <w:qFormat/>
    <w:rsid w:val="00AF4415"/>
    <w:rPr>
      <w:rFonts w:ascii="OpenSymbol" w:hAnsi="OpenSymbol" w:cs="OpenSymbol"/>
    </w:rPr>
  </w:style>
  <w:style w:type="character" w:customStyle="1" w:styleId="WW-Absatz-Standardschriftart111">
    <w:name w:val="WW-Absatz-Standardschriftart111"/>
    <w:qFormat/>
    <w:rsid w:val="00AF4415"/>
  </w:style>
  <w:style w:type="character" w:customStyle="1" w:styleId="WW8Num4z1">
    <w:name w:val="WW8Num4z1"/>
    <w:qFormat/>
    <w:rsid w:val="00AF4415"/>
    <w:rPr>
      <w:rFonts w:ascii="OpenSymbol" w:hAnsi="OpenSymbol" w:cs="OpenSymbol"/>
    </w:rPr>
  </w:style>
  <w:style w:type="character" w:customStyle="1" w:styleId="WW8Num6z0">
    <w:name w:val="WW8Num6z0"/>
    <w:qFormat/>
    <w:rsid w:val="00AF4415"/>
    <w:rPr>
      <w:rFonts w:ascii="Symbol" w:hAnsi="Symbol" w:cs="OpenSymbol"/>
    </w:rPr>
  </w:style>
  <w:style w:type="character" w:customStyle="1" w:styleId="WW8Num6z1">
    <w:name w:val="WW8Num6z1"/>
    <w:qFormat/>
    <w:rsid w:val="00AF4415"/>
    <w:rPr>
      <w:rFonts w:ascii="OpenSymbol" w:hAnsi="OpenSymbol" w:cs="OpenSymbol"/>
    </w:rPr>
  </w:style>
  <w:style w:type="character" w:customStyle="1" w:styleId="WW8Num8z0">
    <w:name w:val="WW8Num8z0"/>
    <w:qFormat/>
    <w:rsid w:val="00AF4415"/>
    <w:rPr>
      <w:rFonts w:ascii="Symbol" w:hAnsi="Symbol" w:cs="Symbol"/>
    </w:rPr>
  </w:style>
  <w:style w:type="character" w:customStyle="1" w:styleId="WW8Num8z1">
    <w:name w:val="WW8Num8z1"/>
    <w:qFormat/>
    <w:rsid w:val="00AF4415"/>
    <w:rPr>
      <w:rFonts w:ascii="OpenSymbol" w:hAnsi="OpenSymbol" w:cs="OpenSymbol"/>
    </w:rPr>
  </w:style>
  <w:style w:type="character" w:customStyle="1" w:styleId="WW8Num9z0">
    <w:name w:val="WW8Num9z0"/>
    <w:qFormat/>
    <w:rsid w:val="00AF4415"/>
    <w:rPr>
      <w:rFonts w:ascii="Wingdings 2" w:hAnsi="Wingdings 2" w:cs="Wingdings 2"/>
    </w:rPr>
  </w:style>
  <w:style w:type="character" w:customStyle="1" w:styleId="WW8Num9z1">
    <w:name w:val="WW8Num9z1"/>
    <w:qFormat/>
    <w:rsid w:val="00AF4415"/>
    <w:rPr>
      <w:rFonts w:ascii="OpenSymbol" w:hAnsi="OpenSymbol" w:cs="OpenSymbol"/>
    </w:rPr>
  </w:style>
  <w:style w:type="character" w:customStyle="1" w:styleId="WW8Num10z0">
    <w:name w:val="WW8Num10z0"/>
    <w:qFormat/>
    <w:rsid w:val="00AF4415"/>
    <w:rPr>
      <w:rFonts w:ascii="Wingdings 2" w:hAnsi="Wingdings 2" w:cs="Wingdings 2"/>
    </w:rPr>
  </w:style>
  <w:style w:type="character" w:customStyle="1" w:styleId="WW8Num11z0">
    <w:name w:val="WW8Num11z0"/>
    <w:qFormat/>
    <w:rsid w:val="00AF4415"/>
    <w:rPr>
      <w:rFonts w:ascii="Wingdings 2" w:hAnsi="Wingdings 2" w:cs="Wingdings 2"/>
    </w:rPr>
  </w:style>
  <w:style w:type="character" w:customStyle="1" w:styleId="WW8Num11z1">
    <w:name w:val="WW8Num11z1"/>
    <w:qFormat/>
    <w:rsid w:val="00AF4415"/>
    <w:rPr>
      <w:rFonts w:ascii="OpenSymbol" w:hAnsi="OpenSymbol" w:cs="OpenSymbol"/>
    </w:rPr>
  </w:style>
  <w:style w:type="character" w:customStyle="1" w:styleId="WW-Absatz-Standardschriftart1111">
    <w:name w:val="WW-Absatz-Standardschriftart1111"/>
    <w:qFormat/>
    <w:rsid w:val="00AF4415"/>
  </w:style>
  <w:style w:type="character" w:customStyle="1" w:styleId="Fontepargpadro4">
    <w:name w:val="Fonte parág. padrão4"/>
    <w:qFormat/>
    <w:rsid w:val="00AF4415"/>
  </w:style>
  <w:style w:type="character" w:customStyle="1" w:styleId="WW-Absatz-Standardschriftart11111">
    <w:name w:val="WW-Absatz-Standardschriftart11111"/>
    <w:qFormat/>
    <w:rsid w:val="00AF4415"/>
  </w:style>
  <w:style w:type="character" w:customStyle="1" w:styleId="Fontepargpadro3">
    <w:name w:val="Fonte parág. padrão3"/>
    <w:qFormat/>
    <w:rsid w:val="00AF4415"/>
  </w:style>
  <w:style w:type="character" w:customStyle="1" w:styleId="Fontepargpadro2">
    <w:name w:val="Fonte parág. padrão2"/>
    <w:qFormat/>
    <w:rsid w:val="00AF4415"/>
  </w:style>
  <w:style w:type="character" w:customStyle="1" w:styleId="WW8Num7z0">
    <w:name w:val="WW8Num7z0"/>
    <w:qFormat/>
    <w:rsid w:val="00AF4415"/>
    <w:rPr>
      <w:rFonts w:ascii="Symbol" w:hAnsi="Symbol" w:cs="Symbol"/>
    </w:rPr>
  </w:style>
  <w:style w:type="character" w:customStyle="1" w:styleId="WW8Num12z0">
    <w:name w:val="WW8Num12z0"/>
    <w:qFormat/>
    <w:rsid w:val="00AF4415"/>
    <w:rPr>
      <w:rFonts w:ascii="Symbol" w:hAnsi="Symbol" w:cs="Symbol"/>
    </w:rPr>
  </w:style>
  <w:style w:type="character" w:customStyle="1" w:styleId="WW8Num14z0">
    <w:name w:val="WW8Num14z0"/>
    <w:qFormat/>
    <w:rsid w:val="00AF4415"/>
    <w:rPr>
      <w:rFonts w:ascii="Symbol" w:hAnsi="Symbol" w:cs="Symbol"/>
    </w:rPr>
  </w:style>
  <w:style w:type="character" w:customStyle="1" w:styleId="WW8Num16z0">
    <w:name w:val="WW8Num16z0"/>
    <w:qFormat/>
    <w:rsid w:val="00AF4415"/>
    <w:rPr>
      <w:rFonts w:ascii="Symbol" w:hAnsi="Symbol" w:cs="Symbol"/>
    </w:rPr>
  </w:style>
  <w:style w:type="character" w:customStyle="1" w:styleId="WW8Num18z0">
    <w:name w:val="WW8Num18z0"/>
    <w:qFormat/>
    <w:rsid w:val="00AF4415"/>
    <w:rPr>
      <w:rFonts w:ascii="Symbol" w:hAnsi="Symbol" w:cs="Symbol"/>
    </w:rPr>
  </w:style>
  <w:style w:type="character" w:customStyle="1" w:styleId="WW8Num18z1">
    <w:name w:val="WW8Num18z1"/>
    <w:qFormat/>
    <w:rsid w:val="00AF4415"/>
    <w:rPr>
      <w:rFonts w:ascii="Courier New" w:hAnsi="Courier New" w:cs="Courier New"/>
    </w:rPr>
  </w:style>
  <w:style w:type="character" w:customStyle="1" w:styleId="WW8Num18z2">
    <w:name w:val="WW8Num18z2"/>
    <w:qFormat/>
    <w:rsid w:val="00AF4415"/>
    <w:rPr>
      <w:rFonts w:ascii="Wingdings" w:hAnsi="Wingdings" w:cs="Wingdings"/>
    </w:rPr>
  </w:style>
  <w:style w:type="character" w:customStyle="1" w:styleId="WW8Num20z0">
    <w:name w:val="WW8Num20z0"/>
    <w:qFormat/>
    <w:rsid w:val="00AF4415"/>
    <w:rPr>
      <w:rFonts w:ascii="Wingdings" w:hAnsi="Wingdings" w:cs="Wingdings"/>
    </w:rPr>
  </w:style>
  <w:style w:type="character" w:customStyle="1" w:styleId="WW8Num23z0">
    <w:name w:val="WW8Num23z0"/>
    <w:qFormat/>
    <w:rsid w:val="00AF4415"/>
    <w:rPr>
      <w:rFonts w:ascii="Monotype Sorts" w:hAnsi="Monotype Sorts" w:cs="Monotype Sorts"/>
      <w:color w:val="000080"/>
      <w:sz w:val="28"/>
    </w:rPr>
  </w:style>
  <w:style w:type="character" w:customStyle="1" w:styleId="WW8Num25z0">
    <w:name w:val="WW8Num25z0"/>
    <w:qFormat/>
    <w:rsid w:val="00AF4415"/>
    <w:rPr>
      <w:rFonts w:ascii="Symbol" w:hAnsi="Symbol" w:cs="Symbol"/>
    </w:rPr>
  </w:style>
  <w:style w:type="character" w:customStyle="1" w:styleId="WW8Num26z0">
    <w:name w:val="WW8Num26z0"/>
    <w:qFormat/>
    <w:rsid w:val="00AF4415"/>
    <w:rPr>
      <w:rFonts w:ascii="Symbol" w:hAnsi="Symbol" w:cs="Symbol"/>
    </w:rPr>
  </w:style>
  <w:style w:type="character" w:customStyle="1" w:styleId="WW8Num28z1">
    <w:name w:val="WW8Num28z1"/>
    <w:qFormat/>
    <w:rsid w:val="00AF4415"/>
    <w:rPr>
      <w:rFonts w:ascii="Symbol" w:hAnsi="Symbol" w:cs="Symbol"/>
    </w:rPr>
  </w:style>
  <w:style w:type="character" w:customStyle="1" w:styleId="WW8Num32z0">
    <w:name w:val="WW8Num32z0"/>
    <w:qFormat/>
    <w:rsid w:val="00AF4415"/>
    <w:rPr>
      <w:rFonts w:ascii="Symbol" w:hAnsi="Symbol" w:cs="Symbol"/>
    </w:rPr>
  </w:style>
  <w:style w:type="character" w:customStyle="1" w:styleId="WW8Num34z0">
    <w:name w:val="WW8Num34z0"/>
    <w:qFormat/>
    <w:rsid w:val="00AF4415"/>
    <w:rPr>
      <w:rFonts w:ascii="Symbol" w:hAnsi="Symbol" w:cs="Symbol"/>
    </w:rPr>
  </w:style>
  <w:style w:type="character" w:customStyle="1" w:styleId="WW8Num36z0">
    <w:name w:val="WW8Num36z0"/>
    <w:qFormat/>
    <w:rsid w:val="00AF4415"/>
    <w:rPr>
      <w:rFonts w:ascii="Symbol" w:hAnsi="Symbol" w:cs="Symbol"/>
    </w:rPr>
  </w:style>
  <w:style w:type="character" w:customStyle="1" w:styleId="WW8Num36z1">
    <w:name w:val="WW8Num36z1"/>
    <w:qFormat/>
    <w:rsid w:val="00AF4415"/>
    <w:rPr>
      <w:rFonts w:ascii="Courier New" w:hAnsi="Courier New" w:cs="Courier New"/>
    </w:rPr>
  </w:style>
  <w:style w:type="character" w:customStyle="1" w:styleId="WW8Num36z2">
    <w:name w:val="WW8Num36z2"/>
    <w:qFormat/>
    <w:rsid w:val="00AF4415"/>
    <w:rPr>
      <w:rFonts w:ascii="Wingdings" w:hAnsi="Wingdings" w:cs="Wingdings"/>
    </w:rPr>
  </w:style>
  <w:style w:type="character" w:customStyle="1" w:styleId="WW8Num39z0">
    <w:name w:val="WW8Num39z0"/>
    <w:qFormat/>
    <w:rsid w:val="00AF4415"/>
    <w:rPr>
      <w:rFonts w:ascii="Monotype Sorts" w:hAnsi="Monotype Sorts" w:cs="Monotype Sorts"/>
      <w:color w:val="000080"/>
      <w:sz w:val="28"/>
    </w:rPr>
  </w:style>
  <w:style w:type="character" w:customStyle="1" w:styleId="Fontepargpadro1">
    <w:name w:val="Fonte parág. padrão1"/>
    <w:qFormat/>
    <w:rsid w:val="00AF4415"/>
  </w:style>
  <w:style w:type="character" w:styleId="Nmerodepgina">
    <w:name w:val="page number"/>
    <w:basedOn w:val="Fontepargpadro1"/>
    <w:qFormat/>
    <w:rsid w:val="00AF4415"/>
  </w:style>
  <w:style w:type="character" w:customStyle="1" w:styleId="Marcas">
    <w:name w:val="Marcas"/>
    <w:qFormat/>
    <w:rsid w:val="00AF4415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AF4415"/>
    <w:rPr>
      <w:rFonts w:cs="Courier New"/>
    </w:rPr>
  </w:style>
  <w:style w:type="character" w:customStyle="1" w:styleId="ListLabel3">
    <w:name w:val="ListLabel 3"/>
    <w:qFormat/>
    <w:rsid w:val="00AF4415"/>
    <w:rPr>
      <w:rFonts w:cs="Wingdings 2"/>
    </w:rPr>
  </w:style>
  <w:style w:type="character" w:customStyle="1" w:styleId="ListLabel4">
    <w:name w:val="ListLabel 4"/>
    <w:qFormat/>
    <w:rsid w:val="00AF4415"/>
    <w:rPr>
      <w:rFonts w:cs="OpenSymbol"/>
    </w:rPr>
  </w:style>
  <w:style w:type="character" w:customStyle="1" w:styleId="LinkdaInternet">
    <w:name w:val="Link da Internet"/>
    <w:rsid w:val="00AF4415"/>
    <w:rPr>
      <w:color w:val="0000FF"/>
      <w:u w:val="single"/>
    </w:rPr>
  </w:style>
  <w:style w:type="character" w:customStyle="1" w:styleId="Ttulo6Char">
    <w:name w:val="Título 6 Char"/>
    <w:link w:val="Ttulo6"/>
    <w:uiPriority w:val="9"/>
    <w:qFormat/>
    <w:rsid w:val="00B001AB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RodapChar">
    <w:name w:val="Rodapé Char"/>
    <w:link w:val="Rodap"/>
    <w:uiPriority w:val="99"/>
    <w:qFormat/>
    <w:rsid w:val="003643C0"/>
    <w:rPr>
      <w:sz w:val="24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3643C0"/>
    <w:rPr>
      <w:rFonts w:ascii="Tahoma" w:hAnsi="Tahoma" w:cs="Tahoma"/>
      <w:sz w:val="16"/>
      <w:szCs w:val="16"/>
      <w:lang w:eastAsia="zh-C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Arial" w:hAnsi="Arial" w:cs="Arial"/>
      <w:sz w:val="20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Arial" w:hAnsi="Arial" w:cs="Open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ascii="Arial" w:hAnsi="Arial" w:cs="Arial"/>
      <w:sz w:val="20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ascii="Arial" w:hAnsi="Arial"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ascii="Arial" w:hAnsi="Arial" w:cs="Arial"/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F4415"/>
    <w:pPr>
      <w:jc w:val="both"/>
    </w:pPr>
    <w:rPr>
      <w:sz w:val="20"/>
    </w:rPr>
  </w:style>
  <w:style w:type="paragraph" w:styleId="Lista">
    <w:name w:val="List"/>
    <w:basedOn w:val="Corpodetexto"/>
    <w:rsid w:val="00AF4415"/>
    <w:rPr>
      <w:rFonts w:cs="Mangal"/>
    </w:rPr>
  </w:style>
  <w:style w:type="paragraph" w:styleId="Legenda">
    <w:name w:val="caption"/>
    <w:basedOn w:val="Normal"/>
    <w:qFormat/>
    <w:rsid w:val="00AF44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AF4415"/>
    <w:pPr>
      <w:suppressLineNumbers/>
    </w:pPr>
    <w:rPr>
      <w:rFonts w:cs="Mangal"/>
    </w:rPr>
  </w:style>
  <w:style w:type="paragraph" w:customStyle="1" w:styleId="Ttulo40">
    <w:name w:val="Título4"/>
    <w:basedOn w:val="Normal"/>
    <w:qFormat/>
    <w:rsid w:val="00AF44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30">
    <w:name w:val="Título3"/>
    <w:basedOn w:val="Normal"/>
    <w:qFormat/>
    <w:rsid w:val="00AF44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qFormat/>
    <w:rsid w:val="00AF44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20">
    <w:name w:val="Título2"/>
    <w:basedOn w:val="Normal"/>
    <w:qFormat/>
    <w:rsid w:val="00AF441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Normal"/>
    <w:qFormat/>
    <w:rsid w:val="00AF441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qFormat/>
    <w:rsid w:val="00AF441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qFormat/>
    <w:rsid w:val="00AF4415"/>
    <w:pPr>
      <w:suppressLineNumbers/>
      <w:spacing w:before="120" w:after="120"/>
    </w:pPr>
    <w:rPr>
      <w:rFonts w:cs="Mangal"/>
      <w:i/>
      <w:iCs/>
      <w:szCs w:val="24"/>
    </w:rPr>
  </w:style>
  <w:style w:type="paragraph" w:styleId="Cabealho">
    <w:name w:val="header"/>
    <w:basedOn w:val="Normal"/>
    <w:rsid w:val="00AF441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F441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F4415"/>
    <w:pPr>
      <w:ind w:left="1890"/>
      <w:jc w:val="both"/>
    </w:pPr>
    <w:rPr>
      <w:sz w:val="20"/>
    </w:rPr>
  </w:style>
  <w:style w:type="paragraph" w:customStyle="1" w:styleId="Contedodetabela">
    <w:name w:val="Conteúdo de tabela"/>
    <w:basedOn w:val="Normal"/>
    <w:qFormat/>
    <w:rsid w:val="00AF4415"/>
    <w:pPr>
      <w:suppressLineNumbers/>
    </w:pPr>
  </w:style>
  <w:style w:type="paragraph" w:customStyle="1" w:styleId="Contedodatabela">
    <w:name w:val="Conteúdo da tabela"/>
    <w:basedOn w:val="Normal"/>
    <w:qFormat/>
    <w:rsid w:val="00AF4415"/>
    <w:pPr>
      <w:suppressLineNumbers/>
    </w:pPr>
  </w:style>
  <w:style w:type="paragraph" w:customStyle="1" w:styleId="Ttulodetabela">
    <w:name w:val="Título de tabela"/>
    <w:basedOn w:val="Contedodetabela"/>
    <w:qFormat/>
    <w:rsid w:val="00AF4415"/>
    <w:pPr>
      <w:jc w:val="center"/>
    </w:pPr>
    <w:rPr>
      <w:b/>
      <w:bCs/>
    </w:rPr>
  </w:style>
  <w:style w:type="paragraph" w:customStyle="1" w:styleId="LO-Normal">
    <w:name w:val="LO-Normal"/>
    <w:qFormat/>
    <w:rsid w:val="00AF4415"/>
    <w:pPr>
      <w:widowControl w:val="0"/>
      <w:suppressAutoHyphens/>
    </w:pPr>
    <w:rPr>
      <w:rFonts w:eastAsia="Lucida Sans Unicode" w:cs="Tahoma"/>
      <w:color w:val="00000A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AF4415"/>
  </w:style>
  <w:style w:type="paragraph" w:styleId="PargrafodaLista">
    <w:name w:val="List Paragraph"/>
    <w:basedOn w:val="Normal"/>
    <w:qFormat/>
    <w:rsid w:val="00AF4415"/>
    <w:pPr>
      <w:ind w:left="708"/>
    </w:pPr>
  </w:style>
  <w:style w:type="paragraph" w:customStyle="1" w:styleId="Corpodetexto31">
    <w:name w:val="Corpo de texto 31"/>
    <w:basedOn w:val="Normal"/>
    <w:qFormat/>
    <w:rsid w:val="00AF4415"/>
    <w:pPr>
      <w:ind w:right="51"/>
      <w:jc w:val="both"/>
    </w:pPr>
    <w:rPr>
      <w:rFonts w:ascii="Arial" w:hAnsi="Arial" w:cs="Arial"/>
      <w:color w:val="000000"/>
    </w:rPr>
  </w:style>
  <w:style w:type="paragraph" w:customStyle="1" w:styleId="Standard">
    <w:name w:val="Standard"/>
    <w:qFormat/>
    <w:rsid w:val="00AF4415"/>
    <w:pPr>
      <w:widowControl w:val="0"/>
      <w:suppressAutoHyphens/>
      <w:textAlignment w:val="baseline"/>
    </w:pPr>
    <w:rPr>
      <w:rFonts w:eastAsia="Lucida Sans Unicode"/>
      <w:color w:val="00000A"/>
      <w:sz w:val="24"/>
      <w:szCs w:val="24"/>
    </w:rPr>
  </w:style>
  <w:style w:type="paragraph" w:customStyle="1" w:styleId="WW-Ttulo">
    <w:name w:val="WW-Título"/>
    <w:basedOn w:val="Normal"/>
    <w:qFormat/>
    <w:rsid w:val="00AF4415"/>
    <w:pPr>
      <w:ind w:right="-136"/>
      <w:jc w:val="center"/>
    </w:pPr>
    <w:rPr>
      <w:b/>
    </w:rPr>
  </w:style>
  <w:style w:type="paragraph" w:styleId="Subttulo">
    <w:name w:val="Subtitle"/>
    <w:basedOn w:val="Normal"/>
    <w:qFormat/>
    <w:rsid w:val="00AF4415"/>
    <w:pPr>
      <w:ind w:right="51"/>
      <w:jc w:val="center"/>
    </w:pPr>
    <w:rPr>
      <w:rFonts w:ascii="Arial" w:hAnsi="Arial" w:cs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643C0"/>
    <w:rPr>
      <w:rFonts w:ascii="Tahoma" w:hAnsi="Tahoma"/>
      <w:sz w:val="16"/>
      <w:szCs w:val="16"/>
    </w:rPr>
  </w:style>
  <w:style w:type="paragraph" w:customStyle="1" w:styleId="western">
    <w:name w:val="western"/>
    <w:basedOn w:val="Normal"/>
    <w:qFormat/>
    <w:rsid w:val="00805907"/>
    <w:pPr>
      <w:suppressAutoHyphens w:val="0"/>
      <w:spacing w:beforeAutospacing="1" w:after="119"/>
    </w:pPr>
    <w:rPr>
      <w:szCs w:val="24"/>
      <w:lang w:eastAsia="pt-BR"/>
    </w:rPr>
  </w:style>
  <w:style w:type="table" w:styleId="Tabelacomgrade">
    <w:name w:val="Table Grid"/>
    <w:basedOn w:val="Tabelanormal"/>
    <w:uiPriority w:val="59"/>
    <w:rsid w:val="00BD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3976-3606-4B79-AD6D-F31DFE1B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SENAI-ALAGOAS</dc:creator>
  <dc:description/>
  <cp:lastModifiedBy>LETICIA FERREIRA DA SILVA</cp:lastModifiedBy>
  <cp:revision>7</cp:revision>
  <cp:lastPrinted>2019-09-17T13:35:00Z</cp:lastPrinted>
  <dcterms:created xsi:type="dcterms:W3CDTF">2020-07-29T19:07:00Z</dcterms:created>
  <dcterms:modified xsi:type="dcterms:W3CDTF">2023-01-31T15:57:00Z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