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2267" w:rsidRDefault="00342267">
      <w:pPr>
        <w:ind w:right="567"/>
        <w:jc w:val="center"/>
        <w:rPr>
          <w:rFonts w:ascii="Arial" w:hAnsi="Arial" w:cs="Arial"/>
          <w:b/>
          <w:sz w:val="20"/>
        </w:rPr>
      </w:pPr>
    </w:p>
    <w:p w:rsidR="00342267" w:rsidRDefault="00342267">
      <w:pPr>
        <w:ind w:right="567"/>
        <w:jc w:val="center"/>
        <w:rPr>
          <w:rFonts w:ascii="Arial" w:hAnsi="Arial" w:cs="Arial"/>
          <w:b/>
          <w:sz w:val="20"/>
        </w:rPr>
      </w:pPr>
    </w:p>
    <w:p w:rsidR="00342267" w:rsidRDefault="0086789F">
      <w:pPr>
        <w:ind w:right="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DEPARTAMENTO CENTRAL DE AQUISIÇÕES</w:t>
      </w:r>
    </w:p>
    <w:p w:rsidR="00342267" w:rsidRDefault="00342267">
      <w:pPr>
        <w:ind w:right="567"/>
        <w:jc w:val="center"/>
        <w:rPr>
          <w:rFonts w:ascii="Arial" w:hAnsi="Arial" w:cs="Arial"/>
          <w:b/>
          <w:sz w:val="20"/>
        </w:rPr>
      </w:pPr>
    </w:p>
    <w:p w:rsidR="00342267" w:rsidRDefault="00342267">
      <w:pPr>
        <w:ind w:right="567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342267" w:rsidRDefault="0086789F">
      <w:pPr>
        <w:ind w:right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xxxxxxx</w:t>
      </w:r>
    </w:p>
    <w:p w:rsidR="00342267" w:rsidRDefault="0086789F">
      <w:pPr>
        <w:ind w:right="567"/>
        <w:jc w:val="both"/>
        <w:rPr>
          <w:rFonts w:ascii="Arial" w:hAnsi="Arial" w:cs="Arial"/>
          <w:b/>
          <w:sz w:val="20"/>
          <w:lang w:eastAsia="ar-SA"/>
        </w:rPr>
      </w:pPr>
      <w:bookmarkStart w:id="1" w:name="_Hlk46307272"/>
      <w:r>
        <w:rPr>
          <w:rFonts w:ascii="Arial" w:hAnsi="Arial" w:cs="Arial"/>
          <w:b/>
          <w:sz w:val="20"/>
        </w:rPr>
        <w:t>Modalidade do certame</w:t>
      </w:r>
      <w:bookmarkEnd w:id="1"/>
      <w:r>
        <w:rPr>
          <w:rFonts w:ascii="Arial" w:hAnsi="Arial" w:cs="Arial"/>
          <w:b/>
          <w:sz w:val="20"/>
        </w:rPr>
        <w:t xml:space="preserve"> nº XXXXX</w:t>
      </w:r>
    </w:p>
    <w:p w:rsidR="00342267" w:rsidRDefault="00342267">
      <w:pPr>
        <w:ind w:right="84"/>
        <w:jc w:val="both"/>
        <w:rPr>
          <w:rFonts w:ascii="Arial" w:hAnsi="Arial" w:cs="Arial"/>
          <w:sz w:val="20"/>
          <w:lang w:eastAsia="ar-SA"/>
        </w:rPr>
      </w:pPr>
    </w:p>
    <w:p w:rsidR="00342267" w:rsidRDefault="00342267">
      <w:pPr>
        <w:tabs>
          <w:tab w:val="left" w:pos="10065"/>
        </w:tabs>
        <w:ind w:right="-2"/>
        <w:jc w:val="both"/>
        <w:rPr>
          <w:rFonts w:ascii="Arial" w:hAnsi="Arial" w:cs="Arial"/>
          <w:sz w:val="20"/>
        </w:rPr>
      </w:pPr>
    </w:p>
    <w:p w:rsidR="00342267" w:rsidRDefault="0086789F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DESPACHO</w:t>
      </w:r>
    </w:p>
    <w:p w:rsidR="00342267" w:rsidRDefault="00342267">
      <w:pPr>
        <w:ind w:right="567"/>
        <w:jc w:val="both"/>
        <w:rPr>
          <w:rFonts w:ascii="Arial" w:hAnsi="Arial" w:cs="Arial"/>
          <w:sz w:val="20"/>
        </w:rPr>
      </w:pPr>
    </w:p>
    <w:p w:rsidR="00342267" w:rsidRDefault="00342267">
      <w:pPr>
        <w:ind w:right="567"/>
        <w:jc w:val="both"/>
        <w:rPr>
          <w:rFonts w:ascii="Arial" w:hAnsi="Arial" w:cs="Arial"/>
          <w:sz w:val="20"/>
        </w:rPr>
      </w:pPr>
    </w:p>
    <w:p w:rsidR="00342267" w:rsidRDefault="0086789F">
      <w:pPr>
        <w:pStyle w:val="western"/>
        <w:numPr>
          <w:ilvl w:val="0"/>
          <w:numId w:val="3"/>
        </w:numPr>
        <w:spacing w:before="280" w:after="113"/>
        <w:ind w:left="567" w:right="-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Versa o presente processo acerca de procedimento licitatório para a XXXXXXXXXXX.</w:t>
      </w:r>
    </w:p>
    <w:p w:rsidR="00342267" w:rsidRDefault="0086789F">
      <w:pPr>
        <w:pStyle w:val="western"/>
        <w:numPr>
          <w:ilvl w:val="0"/>
          <w:numId w:val="3"/>
        </w:numPr>
        <w:spacing w:before="280" w:after="113"/>
        <w:jc w:val="both"/>
      </w:pPr>
      <w:r>
        <w:rPr>
          <w:rFonts w:ascii="Arial" w:hAnsi="Arial" w:cs="Arial"/>
          <w:sz w:val="20"/>
          <w:szCs w:val="20"/>
        </w:rPr>
        <w:t xml:space="preserve">Após a sessão pública do certame, foi declarada vencedora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(s) seguinte (s) empresa (s), tendo havido manifestação recursal, ID:XXXXXX:</w:t>
      </w:r>
    </w:p>
    <w:p w:rsidR="00342267" w:rsidRDefault="00342267">
      <w:pPr>
        <w:pStyle w:val="western"/>
        <w:spacing w:before="280" w:after="113"/>
        <w:ind w:left="709" w:right="-51"/>
        <w:jc w:val="both"/>
        <w:rPr>
          <w:rFonts w:ascii="Arial" w:hAnsi="Arial" w:cs="Arial"/>
          <w:sz w:val="20"/>
          <w:szCs w:val="20"/>
        </w:rPr>
      </w:pPr>
    </w:p>
    <w:tbl>
      <w:tblPr>
        <w:tblW w:w="10105" w:type="dxa"/>
        <w:tblInd w:w="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0"/>
        <w:gridCol w:w="3721"/>
        <w:gridCol w:w="2229"/>
        <w:gridCol w:w="3375"/>
      </w:tblGrid>
      <w:tr w:rsidR="00342267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LOTES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PROPOSTA E DOCUMENTOS DE HABILITAÇÃO</w:t>
            </w:r>
          </w:p>
        </w:tc>
      </w:tr>
      <w:tr w:rsidR="00342267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XXXXX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42267" w:rsidRDefault="0086789F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Fls./ID: XXXXXX</w:t>
            </w:r>
          </w:p>
        </w:tc>
      </w:tr>
    </w:tbl>
    <w:p w:rsidR="00342267" w:rsidRDefault="00342267">
      <w:pPr>
        <w:pStyle w:val="western"/>
        <w:spacing w:before="280" w:after="113"/>
        <w:ind w:right="-51"/>
        <w:jc w:val="center"/>
        <w:rPr>
          <w:rFonts w:ascii="Arial" w:hAnsi="Arial" w:cs="Arial"/>
          <w:sz w:val="20"/>
          <w:szCs w:val="20"/>
        </w:rPr>
      </w:pPr>
    </w:p>
    <w:p w:rsidR="00342267" w:rsidRDefault="0086789F">
      <w:pPr>
        <w:pStyle w:val="western"/>
        <w:numPr>
          <w:ilvl w:val="0"/>
          <w:numId w:val="3"/>
        </w:numPr>
        <w:spacing w:before="280" w:after="113"/>
        <w:jc w:val="both"/>
      </w:pPr>
      <w:r>
        <w:rPr>
          <w:rFonts w:ascii="Arial" w:hAnsi="Arial" w:cs="Arial"/>
          <w:sz w:val="20"/>
          <w:szCs w:val="20"/>
        </w:rPr>
        <w:t>Sendo assim, remetam-se os presentes autos à apreciação da Procuradoria-Geral deste Tribunal de Justiça, para análise da fase externa do certame, juntamente com o relatório recursal, ID:XXXXXX, nos termos do art. 15 do Ato Normativo n.º 048/2019, evoluindo</w:t>
      </w:r>
      <w:r>
        <w:rPr>
          <w:rFonts w:ascii="Arial" w:hAnsi="Arial" w:cs="Arial"/>
          <w:sz w:val="20"/>
          <w:szCs w:val="20"/>
        </w:rPr>
        <w:t xml:space="preserve"> à Presidência para julgamento do recurso. </w:t>
      </w:r>
    </w:p>
    <w:p w:rsidR="00342267" w:rsidRDefault="00342267">
      <w:pPr>
        <w:tabs>
          <w:tab w:val="left" w:pos="12240"/>
        </w:tabs>
        <w:ind w:left="720" w:right="567"/>
        <w:jc w:val="both"/>
        <w:rPr>
          <w:rFonts w:ascii="Arial" w:hAnsi="Arial" w:cs="Arial"/>
          <w:sz w:val="20"/>
        </w:rPr>
      </w:pPr>
    </w:p>
    <w:p w:rsidR="00342267" w:rsidRDefault="00342267">
      <w:pPr>
        <w:tabs>
          <w:tab w:val="left" w:pos="12240"/>
        </w:tabs>
        <w:ind w:left="720" w:right="567"/>
        <w:jc w:val="both"/>
        <w:rPr>
          <w:rFonts w:ascii="Arial" w:hAnsi="Arial" w:cs="Arial"/>
          <w:sz w:val="20"/>
        </w:rPr>
      </w:pPr>
    </w:p>
    <w:p w:rsidR="00342267" w:rsidRDefault="0086789F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Maceió, xx de xxxxxxx de 20xx.</w:t>
      </w:r>
    </w:p>
    <w:p w:rsidR="00342267" w:rsidRDefault="00342267">
      <w:pPr>
        <w:ind w:right="567"/>
        <w:jc w:val="center"/>
        <w:rPr>
          <w:rFonts w:ascii="Arial" w:hAnsi="Arial" w:cs="Arial"/>
          <w:sz w:val="20"/>
        </w:rPr>
      </w:pPr>
    </w:p>
    <w:p w:rsidR="00342267" w:rsidRDefault="0086789F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</w:t>
      </w:r>
    </w:p>
    <w:p w:rsidR="00342267" w:rsidRDefault="0086789F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DCA</w:t>
      </w:r>
    </w:p>
    <w:p w:rsidR="00342267" w:rsidRDefault="00342267">
      <w:pPr>
        <w:pStyle w:val="WW-Ttulo"/>
        <w:tabs>
          <w:tab w:val="left" w:pos="8595"/>
        </w:tabs>
        <w:ind w:right="-2"/>
        <w:jc w:val="left"/>
      </w:pPr>
    </w:p>
    <w:sectPr w:rsidR="00342267">
      <w:headerReference w:type="default" r:id="rId8"/>
      <w:pgSz w:w="11906" w:h="16838"/>
      <w:pgMar w:top="919" w:right="567" w:bottom="851" w:left="851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9F" w:rsidRDefault="0086789F">
      <w:r>
        <w:separator/>
      </w:r>
    </w:p>
  </w:endnote>
  <w:endnote w:type="continuationSeparator" w:id="0">
    <w:p w:rsidR="0086789F" w:rsidRDefault="0086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9F" w:rsidRDefault="0086789F">
      <w:r>
        <w:separator/>
      </w:r>
    </w:p>
  </w:footnote>
  <w:footnote w:type="continuationSeparator" w:id="0">
    <w:p w:rsidR="0086789F" w:rsidRDefault="0086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Borders>
        <w:top w:val="double" w:sz="6" w:space="0" w:color="00000A"/>
        <w:left w:val="double" w:sz="6" w:space="0" w:color="00000A"/>
        <w:bottom w:val="double" w:sz="6" w:space="0" w:color="00000A"/>
        <w:right w:val="single" w:sz="6" w:space="0" w:color="00000A"/>
        <w:insideH w:val="double" w:sz="6" w:space="0" w:color="00000A"/>
        <w:insideV w:val="single" w:sz="6" w:space="0" w:color="00000A"/>
      </w:tblBorders>
      <w:tblCellMar>
        <w:left w:w="3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342267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" w:type="dxa"/>
          </w:tcMar>
          <w:vAlign w:val="center"/>
        </w:tcPr>
        <w:p w:rsidR="00342267" w:rsidRDefault="0086789F">
          <w:pPr>
            <w:pStyle w:val="Ttulo2"/>
            <w:numPr>
              <w:ilvl w:val="1"/>
              <w:numId w:val="2"/>
            </w:numPr>
            <w:spacing w:before="60" w:after="60"/>
            <w:jc w:val="center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7EF1B87E" wp14:editId="1A3FA333">
                <wp:extent cx="1304925" cy="4667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48" w:type="dxa"/>
          </w:tcMar>
          <w:vAlign w:val="center"/>
        </w:tcPr>
        <w:p w:rsidR="00342267" w:rsidRDefault="0086789F" w:rsidP="000D2631">
          <w:pPr>
            <w:pStyle w:val="Ttulo6"/>
            <w:jc w:val="center"/>
          </w:pPr>
          <w:bookmarkStart w:id="2" w:name="__DdeLink__968_3769572990"/>
          <w:bookmarkEnd w:id="2"/>
          <w:r w:rsidRPr="000D2631">
            <w:rPr>
              <w:rFonts w:ascii="Arial" w:hAnsi="Arial" w:cs="Arial"/>
              <w:sz w:val="28"/>
            </w:rPr>
            <w:t xml:space="preserve">Despacho - Análise da Fase Externa </w:t>
          </w:r>
          <w:r w:rsidR="000D2631" w:rsidRPr="000D2631">
            <w:rPr>
              <w:rFonts w:ascii="Arial" w:hAnsi="Arial" w:cs="Arial"/>
              <w:sz w:val="28"/>
            </w:rPr>
            <w:t>C</w:t>
          </w:r>
          <w:r w:rsidRPr="000D2631">
            <w:rPr>
              <w:rFonts w:ascii="Arial" w:hAnsi="Arial" w:cs="Arial"/>
              <w:sz w:val="28"/>
            </w:rPr>
            <w:t xml:space="preserve">om </w:t>
          </w:r>
          <w:r w:rsidR="000D2631" w:rsidRPr="000D2631">
            <w:rPr>
              <w:rFonts w:ascii="Arial" w:hAnsi="Arial" w:cs="Arial"/>
              <w:sz w:val="28"/>
            </w:rPr>
            <w:t>R</w:t>
          </w:r>
          <w:r w:rsidRPr="000D2631">
            <w:rPr>
              <w:rFonts w:ascii="Arial" w:hAnsi="Arial" w:cs="Arial"/>
              <w:sz w:val="28"/>
            </w:rPr>
            <w:t>ecurso</w:t>
          </w:r>
        </w:p>
      </w:tc>
    </w:tr>
    <w:tr w:rsidR="00342267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" w:type="dxa"/>
          </w:tcMar>
        </w:tcPr>
        <w:p w:rsidR="00342267" w:rsidRDefault="0086789F">
          <w:pPr>
            <w:spacing w:before="60"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48" w:type="dxa"/>
          </w:tcMar>
        </w:tcPr>
        <w:p w:rsidR="00342267" w:rsidRDefault="0086789F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  <w:tcMar>
            <w:left w:w="48" w:type="dxa"/>
          </w:tcMar>
        </w:tcPr>
        <w:p w:rsidR="00342267" w:rsidRDefault="0086789F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Folha nº</w:t>
          </w:r>
        </w:p>
      </w:tc>
    </w:tr>
    <w:tr w:rsidR="00342267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" w:type="dxa"/>
          </w:tcMar>
        </w:tcPr>
        <w:p w:rsidR="00342267" w:rsidRDefault="0086789F">
          <w:pPr>
            <w:pStyle w:val="Ttulo3"/>
            <w:numPr>
              <w:ilvl w:val="2"/>
              <w:numId w:val="2"/>
            </w:numPr>
            <w:rPr>
              <w:rFonts w:ascii="Arial" w:hAnsi="Arial" w:cs="Arial"/>
              <w:b w:val="0"/>
              <w:szCs w:val="24"/>
              <w:lang w:val="en-US"/>
            </w:rPr>
          </w:pPr>
          <w:r>
            <w:rPr>
              <w:rFonts w:ascii="Arial" w:hAnsi="Arial" w:cs="Arial"/>
              <w:szCs w:val="24"/>
            </w:rPr>
            <w:t xml:space="preserve">Gestão de </w:t>
          </w:r>
          <w:r>
            <w:rPr>
              <w:rFonts w:ascii="Arial" w:hAnsi="Arial" w:cs="Arial"/>
              <w:szCs w:val="24"/>
            </w:rPr>
            <w:t>Aquisições</w:t>
          </w: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48" w:type="dxa"/>
          </w:tcMar>
          <w:vAlign w:val="center"/>
        </w:tcPr>
        <w:p w:rsidR="00342267" w:rsidRDefault="000D2631">
          <w:pPr>
            <w:spacing w:before="60" w:after="60"/>
            <w:jc w:val="center"/>
          </w:pPr>
          <w:r>
            <w:rPr>
              <w:rFonts w:ascii="Arial" w:hAnsi="Arial" w:cs="Arial"/>
              <w:b/>
              <w:szCs w:val="24"/>
            </w:rPr>
            <w:t>F.DCAQ.19.00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48" w:type="dxa"/>
          </w:tcMar>
        </w:tcPr>
        <w:p w:rsidR="00342267" w:rsidRPr="000D2631" w:rsidRDefault="0086789F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0D2631">
            <w:rPr>
              <w:rFonts w:ascii="Arial" w:hAnsi="Arial" w:cs="Arial"/>
              <w:b/>
            </w:rPr>
            <w:fldChar w:fldCharType="begin"/>
          </w:r>
          <w:r w:rsidRPr="000D2631">
            <w:rPr>
              <w:rFonts w:ascii="Arial" w:hAnsi="Arial" w:cs="Arial"/>
              <w:b/>
            </w:rPr>
            <w:instrText>PAGE</w:instrText>
          </w:r>
          <w:r w:rsidRPr="000D2631">
            <w:rPr>
              <w:rFonts w:ascii="Arial" w:hAnsi="Arial" w:cs="Arial"/>
              <w:b/>
            </w:rPr>
            <w:fldChar w:fldCharType="separate"/>
          </w:r>
          <w:r w:rsidR="000D2631">
            <w:rPr>
              <w:rFonts w:ascii="Arial" w:hAnsi="Arial" w:cs="Arial"/>
              <w:b/>
              <w:noProof/>
            </w:rPr>
            <w:t>1</w:t>
          </w:r>
          <w:r w:rsidRPr="000D2631">
            <w:rPr>
              <w:rFonts w:ascii="Arial" w:hAnsi="Arial" w:cs="Arial"/>
              <w:b/>
            </w:rPr>
            <w:fldChar w:fldCharType="end"/>
          </w:r>
          <w:r w:rsidRPr="000D2631">
            <w:rPr>
              <w:rFonts w:ascii="Arial" w:hAnsi="Arial" w:cs="Arial"/>
              <w:b/>
              <w:caps/>
              <w:szCs w:val="24"/>
            </w:rPr>
            <w:t>/</w:t>
          </w:r>
          <w:r w:rsidRPr="000D2631">
            <w:rPr>
              <w:rFonts w:ascii="Arial" w:hAnsi="Arial" w:cs="Arial"/>
              <w:b/>
              <w:caps/>
              <w:szCs w:val="24"/>
            </w:rPr>
            <w:fldChar w:fldCharType="begin"/>
          </w:r>
          <w:r w:rsidRPr="000D2631">
            <w:rPr>
              <w:rFonts w:ascii="Arial" w:hAnsi="Arial" w:cs="Arial"/>
              <w:b/>
            </w:rPr>
            <w:instrText>NUMPAGES</w:instrText>
          </w:r>
          <w:r w:rsidRPr="000D2631">
            <w:rPr>
              <w:rFonts w:ascii="Arial" w:hAnsi="Arial" w:cs="Arial"/>
              <w:b/>
            </w:rPr>
            <w:fldChar w:fldCharType="separate"/>
          </w:r>
          <w:r w:rsidR="000D2631">
            <w:rPr>
              <w:rFonts w:ascii="Arial" w:hAnsi="Arial" w:cs="Arial"/>
              <w:b/>
              <w:noProof/>
            </w:rPr>
            <w:t>1</w:t>
          </w:r>
          <w:r w:rsidRPr="000D2631">
            <w:rPr>
              <w:rFonts w:ascii="Arial" w:hAnsi="Arial" w:cs="Arial"/>
              <w:b/>
            </w:rPr>
            <w:fldChar w:fldCharType="end"/>
          </w:r>
        </w:p>
      </w:tc>
    </w:tr>
  </w:tbl>
  <w:p w:rsidR="00342267" w:rsidRDefault="003422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8E7"/>
    <w:multiLevelType w:val="multilevel"/>
    <w:tmpl w:val="08DC1D84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ascii="Arial" w:hAnsi="Arial" w:cs="OpenSymbol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84012F"/>
    <w:multiLevelType w:val="multilevel"/>
    <w:tmpl w:val="177C62D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3C43B4D"/>
    <w:multiLevelType w:val="multilevel"/>
    <w:tmpl w:val="64E071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267"/>
    <w:rsid w:val="000D2631"/>
    <w:rsid w:val="00342267"/>
    <w:rsid w:val="008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3B675-99F2-4DE2-8217-88EDF7F5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15"/>
    <w:pPr>
      <w:suppressAutoHyphens/>
    </w:pPr>
    <w:rPr>
      <w:color w:val="00000A"/>
      <w:sz w:val="24"/>
      <w:lang w:eastAsia="zh-CN"/>
    </w:rPr>
  </w:style>
  <w:style w:type="paragraph" w:styleId="Ttulo1">
    <w:name w:val="heading 1"/>
    <w:basedOn w:val="Normal"/>
    <w:next w:val="Normal"/>
    <w:qFormat/>
    <w:rsid w:val="00AF4415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rsid w:val="00AF4415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F4415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F4415"/>
    <w:pPr>
      <w:keepNext/>
      <w:spacing w:line="360" w:lineRule="auto"/>
      <w:ind w:left="5040"/>
      <w:jc w:val="center"/>
      <w:outlineLvl w:val="3"/>
    </w:pPr>
    <w:rPr>
      <w:rFonts w:ascii="Tahoma" w:hAnsi="Tahoma" w:cs="Arial Unicode MS"/>
      <w:b/>
      <w:bCs/>
      <w:color w:val="00000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00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AF4415"/>
  </w:style>
  <w:style w:type="character" w:customStyle="1" w:styleId="WW8Num1z1">
    <w:name w:val="WW8Num1z1"/>
    <w:qFormat/>
    <w:rsid w:val="00AF4415"/>
  </w:style>
  <w:style w:type="character" w:customStyle="1" w:styleId="WW8Num1z2">
    <w:name w:val="WW8Num1z2"/>
    <w:qFormat/>
    <w:rsid w:val="00AF4415"/>
  </w:style>
  <w:style w:type="character" w:customStyle="1" w:styleId="WW8Num1z3">
    <w:name w:val="WW8Num1z3"/>
    <w:qFormat/>
    <w:rsid w:val="00AF4415"/>
  </w:style>
  <w:style w:type="character" w:customStyle="1" w:styleId="WW8Num1z4">
    <w:name w:val="WW8Num1z4"/>
    <w:qFormat/>
    <w:rsid w:val="00AF4415"/>
  </w:style>
  <w:style w:type="character" w:customStyle="1" w:styleId="WW8Num1z5">
    <w:name w:val="WW8Num1z5"/>
    <w:qFormat/>
    <w:rsid w:val="00AF4415"/>
  </w:style>
  <w:style w:type="character" w:customStyle="1" w:styleId="WW8Num1z6">
    <w:name w:val="WW8Num1z6"/>
    <w:qFormat/>
    <w:rsid w:val="00AF4415"/>
  </w:style>
  <w:style w:type="character" w:customStyle="1" w:styleId="WW8Num1z7">
    <w:name w:val="WW8Num1z7"/>
    <w:qFormat/>
    <w:rsid w:val="00AF4415"/>
  </w:style>
  <w:style w:type="character" w:customStyle="1" w:styleId="WW8Num1z8">
    <w:name w:val="WW8Num1z8"/>
    <w:qFormat/>
    <w:rsid w:val="00AF4415"/>
  </w:style>
  <w:style w:type="character" w:customStyle="1" w:styleId="WW8Num2z0">
    <w:name w:val="WW8Num2z0"/>
    <w:qFormat/>
    <w:rsid w:val="00AF4415"/>
    <w:rPr>
      <w:rFonts w:ascii="Wingdings 2" w:hAnsi="Wingdings 2" w:cs="Symbol"/>
    </w:rPr>
  </w:style>
  <w:style w:type="character" w:customStyle="1" w:styleId="WW8Num2z1">
    <w:name w:val="WW8Num2z1"/>
    <w:qFormat/>
    <w:rsid w:val="00AF4415"/>
    <w:rPr>
      <w:rFonts w:ascii="OpenSymbol" w:hAnsi="OpenSymbol" w:cs="OpenSymbol"/>
    </w:rPr>
  </w:style>
  <w:style w:type="character" w:customStyle="1" w:styleId="WW8Num2z2">
    <w:name w:val="WW8Num2z2"/>
    <w:qFormat/>
    <w:rsid w:val="00AF4415"/>
  </w:style>
  <w:style w:type="character" w:customStyle="1" w:styleId="WW8Num2z3">
    <w:name w:val="WW8Num2z3"/>
    <w:qFormat/>
    <w:rsid w:val="00AF4415"/>
  </w:style>
  <w:style w:type="character" w:customStyle="1" w:styleId="WW8Num2z4">
    <w:name w:val="WW8Num2z4"/>
    <w:qFormat/>
    <w:rsid w:val="00AF4415"/>
  </w:style>
  <w:style w:type="character" w:customStyle="1" w:styleId="WW8Num2z5">
    <w:name w:val="WW8Num2z5"/>
    <w:qFormat/>
    <w:rsid w:val="00AF4415"/>
  </w:style>
  <w:style w:type="character" w:customStyle="1" w:styleId="WW8Num2z6">
    <w:name w:val="WW8Num2z6"/>
    <w:qFormat/>
    <w:rsid w:val="00AF4415"/>
  </w:style>
  <w:style w:type="character" w:customStyle="1" w:styleId="WW8Num2z7">
    <w:name w:val="WW8Num2z7"/>
    <w:qFormat/>
    <w:rsid w:val="00AF4415"/>
  </w:style>
  <w:style w:type="character" w:customStyle="1" w:styleId="WW8Num2z8">
    <w:name w:val="WW8Num2z8"/>
    <w:qFormat/>
    <w:rsid w:val="00AF4415"/>
  </w:style>
  <w:style w:type="character" w:customStyle="1" w:styleId="WW8Num3z0">
    <w:name w:val="WW8Num3z0"/>
    <w:qFormat/>
    <w:rsid w:val="00AF4415"/>
    <w:rPr>
      <w:rFonts w:ascii="Symbol" w:hAnsi="Symbol" w:cs="Symbol"/>
    </w:rPr>
  </w:style>
  <w:style w:type="character" w:customStyle="1" w:styleId="WW8Num3z1">
    <w:name w:val="WW8Num3z1"/>
    <w:qFormat/>
    <w:rsid w:val="00AF4415"/>
    <w:rPr>
      <w:rFonts w:ascii="OpenSymbol" w:hAnsi="OpenSymbol" w:cs="OpenSymbol"/>
    </w:rPr>
  </w:style>
  <w:style w:type="character" w:customStyle="1" w:styleId="WW8Num3z2">
    <w:name w:val="WW8Num3z2"/>
    <w:qFormat/>
    <w:rsid w:val="00AF4415"/>
  </w:style>
  <w:style w:type="character" w:customStyle="1" w:styleId="WW8Num3z3">
    <w:name w:val="WW8Num3z3"/>
    <w:qFormat/>
    <w:rsid w:val="00AF4415"/>
  </w:style>
  <w:style w:type="character" w:customStyle="1" w:styleId="WW8Num3z4">
    <w:name w:val="WW8Num3z4"/>
    <w:qFormat/>
    <w:rsid w:val="00AF4415"/>
  </w:style>
  <w:style w:type="character" w:customStyle="1" w:styleId="WW8Num3z5">
    <w:name w:val="WW8Num3z5"/>
    <w:qFormat/>
    <w:rsid w:val="00AF4415"/>
  </w:style>
  <w:style w:type="character" w:customStyle="1" w:styleId="WW8Num3z6">
    <w:name w:val="WW8Num3z6"/>
    <w:qFormat/>
    <w:rsid w:val="00AF4415"/>
  </w:style>
  <w:style w:type="character" w:customStyle="1" w:styleId="WW8Num3z7">
    <w:name w:val="WW8Num3z7"/>
    <w:qFormat/>
    <w:rsid w:val="00AF4415"/>
  </w:style>
  <w:style w:type="character" w:customStyle="1" w:styleId="WW8Num3z8">
    <w:name w:val="WW8Num3z8"/>
    <w:qFormat/>
    <w:rsid w:val="00AF4415"/>
  </w:style>
  <w:style w:type="character" w:customStyle="1" w:styleId="Absatz-Standardschriftart">
    <w:name w:val="Absatz-Standardschriftart"/>
    <w:qFormat/>
    <w:rsid w:val="00AF4415"/>
  </w:style>
  <w:style w:type="character" w:customStyle="1" w:styleId="WW-Absatz-Standardschriftart">
    <w:name w:val="WW-Absatz-Standardschriftart"/>
    <w:qFormat/>
    <w:rsid w:val="00AF4415"/>
  </w:style>
  <w:style w:type="character" w:customStyle="1" w:styleId="WW-Absatz-Standardschriftart1">
    <w:name w:val="WW-Absatz-Standardschriftart1"/>
    <w:qFormat/>
    <w:rsid w:val="00AF4415"/>
  </w:style>
  <w:style w:type="character" w:customStyle="1" w:styleId="WW-Absatz-Standardschriftart11">
    <w:name w:val="WW-Absatz-Standardschriftart11"/>
    <w:qFormat/>
    <w:rsid w:val="00AF4415"/>
  </w:style>
  <w:style w:type="character" w:customStyle="1" w:styleId="WW8Num4z0">
    <w:name w:val="WW8Num4z0"/>
    <w:qFormat/>
    <w:rsid w:val="00AF4415"/>
    <w:rPr>
      <w:rFonts w:ascii="Symbol" w:hAnsi="Symbol" w:cs="OpenSymbol"/>
    </w:rPr>
  </w:style>
  <w:style w:type="character" w:customStyle="1" w:styleId="WW8Num5z0">
    <w:name w:val="WW8Num5z0"/>
    <w:qFormat/>
    <w:rsid w:val="00AF4415"/>
    <w:rPr>
      <w:rFonts w:ascii="Symbol" w:hAnsi="Symbol" w:cs="OpenSymbol"/>
    </w:rPr>
  </w:style>
  <w:style w:type="character" w:customStyle="1" w:styleId="WW8Num5z1">
    <w:name w:val="WW8Num5z1"/>
    <w:qFormat/>
    <w:rsid w:val="00AF4415"/>
    <w:rPr>
      <w:rFonts w:ascii="OpenSymbol" w:hAnsi="OpenSymbol" w:cs="OpenSymbol"/>
    </w:rPr>
  </w:style>
  <w:style w:type="character" w:customStyle="1" w:styleId="WW-Absatz-Standardschriftart111">
    <w:name w:val="WW-Absatz-Standardschriftart111"/>
    <w:qFormat/>
    <w:rsid w:val="00AF4415"/>
  </w:style>
  <w:style w:type="character" w:customStyle="1" w:styleId="WW8Num4z1">
    <w:name w:val="WW8Num4z1"/>
    <w:qFormat/>
    <w:rsid w:val="00AF4415"/>
    <w:rPr>
      <w:rFonts w:ascii="OpenSymbol" w:hAnsi="OpenSymbol" w:cs="OpenSymbol"/>
    </w:rPr>
  </w:style>
  <w:style w:type="character" w:customStyle="1" w:styleId="WW8Num6z0">
    <w:name w:val="WW8Num6z0"/>
    <w:qFormat/>
    <w:rsid w:val="00AF4415"/>
    <w:rPr>
      <w:rFonts w:ascii="Symbol" w:hAnsi="Symbol" w:cs="OpenSymbol"/>
    </w:rPr>
  </w:style>
  <w:style w:type="character" w:customStyle="1" w:styleId="WW8Num6z1">
    <w:name w:val="WW8Num6z1"/>
    <w:qFormat/>
    <w:rsid w:val="00AF4415"/>
    <w:rPr>
      <w:rFonts w:ascii="OpenSymbol" w:hAnsi="OpenSymbol" w:cs="OpenSymbol"/>
    </w:rPr>
  </w:style>
  <w:style w:type="character" w:customStyle="1" w:styleId="WW8Num8z0">
    <w:name w:val="WW8Num8z0"/>
    <w:qFormat/>
    <w:rsid w:val="00AF4415"/>
    <w:rPr>
      <w:rFonts w:ascii="Symbol" w:hAnsi="Symbol" w:cs="Symbol"/>
    </w:rPr>
  </w:style>
  <w:style w:type="character" w:customStyle="1" w:styleId="WW8Num8z1">
    <w:name w:val="WW8Num8z1"/>
    <w:qFormat/>
    <w:rsid w:val="00AF4415"/>
    <w:rPr>
      <w:rFonts w:ascii="OpenSymbol" w:hAnsi="OpenSymbol" w:cs="OpenSymbol"/>
    </w:rPr>
  </w:style>
  <w:style w:type="character" w:customStyle="1" w:styleId="WW8Num9z0">
    <w:name w:val="WW8Num9z0"/>
    <w:qFormat/>
    <w:rsid w:val="00AF4415"/>
    <w:rPr>
      <w:rFonts w:ascii="Wingdings 2" w:hAnsi="Wingdings 2" w:cs="Wingdings 2"/>
    </w:rPr>
  </w:style>
  <w:style w:type="character" w:customStyle="1" w:styleId="WW8Num9z1">
    <w:name w:val="WW8Num9z1"/>
    <w:qFormat/>
    <w:rsid w:val="00AF4415"/>
    <w:rPr>
      <w:rFonts w:ascii="OpenSymbol" w:hAnsi="OpenSymbol" w:cs="OpenSymbol"/>
    </w:rPr>
  </w:style>
  <w:style w:type="character" w:customStyle="1" w:styleId="WW8Num10z0">
    <w:name w:val="WW8Num10z0"/>
    <w:qFormat/>
    <w:rsid w:val="00AF4415"/>
    <w:rPr>
      <w:rFonts w:ascii="Wingdings 2" w:hAnsi="Wingdings 2" w:cs="Wingdings 2"/>
    </w:rPr>
  </w:style>
  <w:style w:type="character" w:customStyle="1" w:styleId="WW8Num11z0">
    <w:name w:val="WW8Num11z0"/>
    <w:qFormat/>
    <w:rsid w:val="00AF4415"/>
    <w:rPr>
      <w:rFonts w:ascii="Wingdings 2" w:hAnsi="Wingdings 2" w:cs="Wingdings 2"/>
    </w:rPr>
  </w:style>
  <w:style w:type="character" w:customStyle="1" w:styleId="WW8Num11z1">
    <w:name w:val="WW8Num11z1"/>
    <w:qFormat/>
    <w:rsid w:val="00AF4415"/>
    <w:rPr>
      <w:rFonts w:ascii="OpenSymbol" w:hAnsi="OpenSymbol" w:cs="OpenSymbol"/>
    </w:rPr>
  </w:style>
  <w:style w:type="character" w:customStyle="1" w:styleId="WW-Absatz-Standardschriftart1111">
    <w:name w:val="WW-Absatz-Standardschriftart1111"/>
    <w:qFormat/>
    <w:rsid w:val="00AF4415"/>
  </w:style>
  <w:style w:type="character" w:customStyle="1" w:styleId="Fontepargpadro4">
    <w:name w:val="Fonte parág. padrão4"/>
    <w:qFormat/>
    <w:rsid w:val="00AF4415"/>
  </w:style>
  <w:style w:type="character" w:customStyle="1" w:styleId="WW-Absatz-Standardschriftart11111">
    <w:name w:val="WW-Absatz-Standardschriftart11111"/>
    <w:qFormat/>
    <w:rsid w:val="00AF4415"/>
  </w:style>
  <w:style w:type="character" w:customStyle="1" w:styleId="Fontepargpadro3">
    <w:name w:val="Fonte parág. padrão3"/>
    <w:qFormat/>
    <w:rsid w:val="00AF4415"/>
  </w:style>
  <w:style w:type="character" w:customStyle="1" w:styleId="Fontepargpadro2">
    <w:name w:val="Fonte parág. padrão2"/>
    <w:qFormat/>
    <w:rsid w:val="00AF4415"/>
  </w:style>
  <w:style w:type="character" w:customStyle="1" w:styleId="WW8Num7z0">
    <w:name w:val="WW8Num7z0"/>
    <w:qFormat/>
    <w:rsid w:val="00AF4415"/>
    <w:rPr>
      <w:rFonts w:ascii="Symbol" w:hAnsi="Symbol" w:cs="Symbol"/>
    </w:rPr>
  </w:style>
  <w:style w:type="character" w:customStyle="1" w:styleId="WW8Num12z0">
    <w:name w:val="WW8Num12z0"/>
    <w:qFormat/>
    <w:rsid w:val="00AF4415"/>
    <w:rPr>
      <w:rFonts w:ascii="Symbol" w:hAnsi="Symbol" w:cs="Symbol"/>
    </w:rPr>
  </w:style>
  <w:style w:type="character" w:customStyle="1" w:styleId="WW8Num14z0">
    <w:name w:val="WW8Num14z0"/>
    <w:qFormat/>
    <w:rsid w:val="00AF4415"/>
    <w:rPr>
      <w:rFonts w:ascii="Symbol" w:hAnsi="Symbol" w:cs="Symbol"/>
    </w:rPr>
  </w:style>
  <w:style w:type="character" w:customStyle="1" w:styleId="WW8Num16z0">
    <w:name w:val="WW8Num16z0"/>
    <w:qFormat/>
    <w:rsid w:val="00AF4415"/>
    <w:rPr>
      <w:rFonts w:ascii="Symbol" w:hAnsi="Symbol" w:cs="Symbol"/>
    </w:rPr>
  </w:style>
  <w:style w:type="character" w:customStyle="1" w:styleId="WW8Num18z0">
    <w:name w:val="WW8Num18z0"/>
    <w:qFormat/>
    <w:rsid w:val="00AF4415"/>
    <w:rPr>
      <w:rFonts w:ascii="Symbol" w:hAnsi="Symbol" w:cs="Symbol"/>
    </w:rPr>
  </w:style>
  <w:style w:type="character" w:customStyle="1" w:styleId="WW8Num18z1">
    <w:name w:val="WW8Num18z1"/>
    <w:qFormat/>
    <w:rsid w:val="00AF4415"/>
    <w:rPr>
      <w:rFonts w:ascii="Courier New" w:hAnsi="Courier New" w:cs="Courier New"/>
    </w:rPr>
  </w:style>
  <w:style w:type="character" w:customStyle="1" w:styleId="WW8Num18z2">
    <w:name w:val="WW8Num18z2"/>
    <w:qFormat/>
    <w:rsid w:val="00AF4415"/>
    <w:rPr>
      <w:rFonts w:ascii="Wingdings" w:hAnsi="Wingdings" w:cs="Wingdings"/>
    </w:rPr>
  </w:style>
  <w:style w:type="character" w:customStyle="1" w:styleId="WW8Num20z0">
    <w:name w:val="WW8Num20z0"/>
    <w:qFormat/>
    <w:rsid w:val="00AF4415"/>
    <w:rPr>
      <w:rFonts w:ascii="Wingdings" w:hAnsi="Wingdings" w:cs="Wingdings"/>
    </w:rPr>
  </w:style>
  <w:style w:type="character" w:customStyle="1" w:styleId="WW8Num23z0">
    <w:name w:val="WW8Num23z0"/>
    <w:qFormat/>
    <w:rsid w:val="00AF4415"/>
    <w:rPr>
      <w:rFonts w:ascii="Monotype Sorts" w:hAnsi="Monotype Sorts" w:cs="Monotype Sorts"/>
      <w:color w:val="000080"/>
      <w:sz w:val="28"/>
    </w:rPr>
  </w:style>
  <w:style w:type="character" w:customStyle="1" w:styleId="WW8Num25z0">
    <w:name w:val="WW8Num25z0"/>
    <w:qFormat/>
    <w:rsid w:val="00AF4415"/>
    <w:rPr>
      <w:rFonts w:ascii="Symbol" w:hAnsi="Symbol" w:cs="Symbol"/>
    </w:rPr>
  </w:style>
  <w:style w:type="character" w:customStyle="1" w:styleId="WW8Num26z0">
    <w:name w:val="WW8Num26z0"/>
    <w:qFormat/>
    <w:rsid w:val="00AF4415"/>
    <w:rPr>
      <w:rFonts w:ascii="Symbol" w:hAnsi="Symbol" w:cs="Symbol"/>
    </w:rPr>
  </w:style>
  <w:style w:type="character" w:customStyle="1" w:styleId="WW8Num28z1">
    <w:name w:val="WW8Num28z1"/>
    <w:qFormat/>
    <w:rsid w:val="00AF4415"/>
    <w:rPr>
      <w:rFonts w:ascii="Symbol" w:hAnsi="Symbol" w:cs="Symbol"/>
    </w:rPr>
  </w:style>
  <w:style w:type="character" w:customStyle="1" w:styleId="WW8Num32z0">
    <w:name w:val="WW8Num32z0"/>
    <w:qFormat/>
    <w:rsid w:val="00AF4415"/>
    <w:rPr>
      <w:rFonts w:ascii="Symbol" w:hAnsi="Symbol" w:cs="Symbol"/>
    </w:rPr>
  </w:style>
  <w:style w:type="character" w:customStyle="1" w:styleId="WW8Num34z0">
    <w:name w:val="WW8Num34z0"/>
    <w:qFormat/>
    <w:rsid w:val="00AF4415"/>
    <w:rPr>
      <w:rFonts w:ascii="Symbol" w:hAnsi="Symbol" w:cs="Symbol"/>
    </w:rPr>
  </w:style>
  <w:style w:type="character" w:customStyle="1" w:styleId="WW8Num36z0">
    <w:name w:val="WW8Num36z0"/>
    <w:qFormat/>
    <w:rsid w:val="00AF4415"/>
    <w:rPr>
      <w:rFonts w:ascii="Symbol" w:hAnsi="Symbol" w:cs="Symbol"/>
    </w:rPr>
  </w:style>
  <w:style w:type="character" w:customStyle="1" w:styleId="WW8Num36z1">
    <w:name w:val="WW8Num36z1"/>
    <w:qFormat/>
    <w:rsid w:val="00AF4415"/>
    <w:rPr>
      <w:rFonts w:ascii="Courier New" w:hAnsi="Courier New" w:cs="Courier New"/>
    </w:rPr>
  </w:style>
  <w:style w:type="character" w:customStyle="1" w:styleId="WW8Num36z2">
    <w:name w:val="WW8Num36z2"/>
    <w:qFormat/>
    <w:rsid w:val="00AF4415"/>
    <w:rPr>
      <w:rFonts w:ascii="Wingdings" w:hAnsi="Wingdings" w:cs="Wingdings"/>
    </w:rPr>
  </w:style>
  <w:style w:type="character" w:customStyle="1" w:styleId="WW8Num39z0">
    <w:name w:val="WW8Num39z0"/>
    <w:qFormat/>
    <w:rsid w:val="00AF4415"/>
    <w:rPr>
      <w:rFonts w:ascii="Monotype Sorts" w:hAnsi="Monotype Sorts" w:cs="Monotype Sorts"/>
      <w:color w:val="000080"/>
      <w:sz w:val="28"/>
    </w:rPr>
  </w:style>
  <w:style w:type="character" w:customStyle="1" w:styleId="Fontepargpadro1">
    <w:name w:val="Fonte parág. padrão1"/>
    <w:qFormat/>
    <w:rsid w:val="00AF4415"/>
  </w:style>
  <w:style w:type="character" w:styleId="Nmerodepgina">
    <w:name w:val="page number"/>
    <w:basedOn w:val="Fontepargpadro1"/>
    <w:qFormat/>
    <w:rsid w:val="00AF4415"/>
  </w:style>
  <w:style w:type="character" w:customStyle="1" w:styleId="Marcas">
    <w:name w:val="Marcas"/>
    <w:qFormat/>
    <w:rsid w:val="00AF4415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F4415"/>
    <w:rPr>
      <w:rFonts w:cs="Courier New"/>
    </w:rPr>
  </w:style>
  <w:style w:type="character" w:customStyle="1" w:styleId="ListLabel3">
    <w:name w:val="ListLabel 3"/>
    <w:qFormat/>
    <w:rsid w:val="00AF4415"/>
    <w:rPr>
      <w:rFonts w:cs="Wingdings 2"/>
    </w:rPr>
  </w:style>
  <w:style w:type="character" w:customStyle="1" w:styleId="ListLabel4">
    <w:name w:val="ListLabel 4"/>
    <w:qFormat/>
    <w:rsid w:val="00AF4415"/>
    <w:rPr>
      <w:rFonts w:cs="OpenSymbol"/>
    </w:rPr>
  </w:style>
  <w:style w:type="character" w:customStyle="1" w:styleId="LinkdaInternet">
    <w:name w:val="Link da Internet"/>
    <w:rsid w:val="00AF4415"/>
    <w:rPr>
      <w:color w:val="0000FF"/>
      <w:u w:val="single"/>
    </w:rPr>
  </w:style>
  <w:style w:type="character" w:customStyle="1" w:styleId="Ttulo6Char">
    <w:name w:val="Título 6 Char"/>
    <w:link w:val="Ttulo6"/>
    <w:uiPriority w:val="9"/>
    <w:qFormat/>
    <w:rsid w:val="00B001A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RodapChar">
    <w:name w:val="Rodapé Char"/>
    <w:link w:val="Rodap"/>
    <w:uiPriority w:val="99"/>
    <w:qFormat/>
    <w:rsid w:val="003643C0"/>
    <w:rPr>
      <w:sz w:val="24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3643C0"/>
    <w:rPr>
      <w:rFonts w:ascii="Tahoma" w:hAnsi="Tahoma" w:cs="Tahoma"/>
      <w:sz w:val="16"/>
      <w:szCs w:val="16"/>
      <w:lang w:eastAsia="zh-C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hAnsi="Arial" w:cs="Arial"/>
      <w:sz w:val="20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Arial" w:hAnsi="Arial"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ascii="Arial" w:hAnsi="Arial" w:cs="Arial"/>
      <w:sz w:val="20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ascii="Arial" w:hAnsi="Aria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Arial" w:hAnsi="Arial" w:cs="Arial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F4415"/>
    <w:pPr>
      <w:jc w:val="both"/>
    </w:pPr>
    <w:rPr>
      <w:sz w:val="20"/>
    </w:rPr>
  </w:style>
  <w:style w:type="paragraph" w:styleId="Lista">
    <w:name w:val="List"/>
    <w:basedOn w:val="Corpodetexto"/>
    <w:rsid w:val="00AF4415"/>
    <w:rPr>
      <w:rFonts w:cs="Mangal"/>
    </w:rPr>
  </w:style>
  <w:style w:type="paragraph" w:styleId="Legenda">
    <w:name w:val="caption"/>
    <w:basedOn w:val="Normal"/>
    <w:qFormat/>
    <w:rsid w:val="00AF44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4415"/>
    <w:pPr>
      <w:suppressLineNumbers/>
    </w:pPr>
    <w:rPr>
      <w:rFonts w:cs="Mangal"/>
    </w:rPr>
  </w:style>
  <w:style w:type="paragraph" w:customStyle="1" w:styleId="Ttulo40">
    <w:name w:val="Título4"/>
    <w:basedOn w:val="Normal"/>
    <w:qFormat/>
    <w:rsid w:val="00AF44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0">
    <w:name w:val="Título3"/>
    <w:basedOn w:val="Normal"/>
    <w:qFormat/>
    <w:rsid w:val="00AF44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AF44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qFormat/>
    <w:rsid w:val="00AF441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AF44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qFormat/>
    <w:rsid w:val="00AF441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AF4415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header"/>
    <w:basedOn w:val="Normal"/>
    <w:rsid w:val="00AF44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441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F4415"/>
    <w:pPr>
      <w:ind w:left="1890"/>
      <w:jc w:val="both"/>
    </w:pPr>
    <w:rPr>
      <w:sz w:val="20"/>
    </w:rPr>
  </w:style>
  <w:style w:type="paragraph" w:customStyle="1" w:styleId="Contedodetabela">
    <w:name w:val="Conteúdo de tabela"/>
    <w:basedOn w:val="Normal"/>
    <w:qFormat/>
    <w:rsid w:val="00AF4415"/>
    <w:pPr>
      <w:suppressLineNumbers/>
    </w:pPr>
  </w:style>
  <w:style w:type="paragraph" w:customStyle="1" w:styleId="Contedodatabela">
    <w:name w:val="Conteúdo da tabela"/>
    <w:basedOn w:val="Normal"/>
    <w:qFormat/>
    <w:rsid w:val="00AF4415"/>
    <w:pPr>
      <w:suppressLineNumbers/>
    </w:pPr>
  </w:style>
  <w:style w:type="paragraph" w:customStyle="1" w:styleId="Ttulodetabela">
    <w:name w:val="Título de tabela"/>
    <w:basedOn w:val="Contedodetabela"/>
    <w:qFormat/>
    <w:rsid w:val="00AF4415"/>
    <w:pPr>
      <w:jc w:val="center"/>
    </w:pPr>
    <w:rPr>
      <w:b/>
      <w:bCs/>
    </w:rPr>
  </w:style>
  <w:style w:type="paragraph" w:customStyle="1" w:styleId="LO-Normal">
    <w:name w:val="LO-Normal"/>
    <w:qFormat/>
    <w:rsid w:val="00AF4415"/>
    <w:pPr>
      <w:widowControl w:val="0"/>
      <w:suppressAutoHyphens/>
    </w:pPr>
    <w:rPr>
      <w:rFonts w:eastAsia="Lucida Sans Unicode" w:cs="Tahoma"/>
      <w:color w:val="00000A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AF4415"/>
  </w:style>
  <w:style w:type="paragraph" w:styleId="PargrafodaLista">
    <w:name w:val="List Paragraph"/>
    <w:basedOn w:val="Normal"/>
    <w:qFormat/>
    <w:rsid w:val="00AF4415"/>
    <w:pPr>
      <w:ind w:left="708"/>
    </w:pPr>
  </w:style>
  <w:style w:type="paragraph" w:customStyle="1" w:styleId="Corpodetexto31">
    <w:name w:val="Corpo de texto 31"/>
    <w:basedOn w:val="Normal"/>
    <w:qFormat/>
    <w:rsid w:val="00AF4415"/>
    <w:pPr>
      <w:ind w:right="51"/>
      <w:jc w:val="both"/>
    </w:pPr>
    <w:rPr>
      <w:rFonts w:ascii="Arial" w:hAnsi="Arial" w:cs="Arial"/>
      <w:color w:val="000000"/>
    </w:rPr>
  </w:style>
  <w:style w:type="paragraph" w:customStyle="1" w:styleId="Standard">
    <w:name w:val="Standard"/>
    <w:qFormat/>
    <w:rsid w:val="00AF4415"/>
    <w:pPr>
      <w:widowControl w:val="0"/>
      <w:suppressAutoHyphens/>
      <w:textAlignment w:val="baseline"/>
    </w:pPr>
    <w:rPr>
      <w:rFonts w:eastAsia="Lucida Sans Unicode"/>
      <w:color w:val="00000A"/>
      <w:sz w:val="24"/>
      <w:szCs w:val="24"/>
    </w:rPr>
  </w:style>
  <w:style w:type="paragraph" w:customStyle="1" w:styleId="WW-Ttulo">
    <w:name w:val="WW-Título"/>
    <w:basedOn w:val="Normal"/>
    <w:qFormat/>
    <w:rsid w:val="00AF4415"/>
    <w:pPr>
      <w:ind w:right="-136"/>
      <w:jc w:val="center"/>
    </w:pPr>
    <w:rPr>
      <w:b/>
    </w:rPr>
  </w:style>
  <w:style w:type="paragraph" w:styleId="Subttulo">
    <w:name w:val="Subtitle"/>
    <w:basedOn w:val="Normal"/>
    <w:qFormat/>
    <w:rsid w:val="00AF4415"/>
    <w:pPr>
      <w:ind w:right="51"/>
      <w:jc w:val="center"/>
    </w:pPr>
    <w:rPr>
      <w:rFonts w:ascii="Arial" w:hAnsi="Arial" w:cs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43C0"/>
    <w:rPr>
      <w:rFonts w:ascii="Tahoma" w:hAnsi="Tahoma"/>
      <w:sz w:val="16"/>
      <w:szCs w:val="16"/>
    </w:rPr>
  </w:style>
  <w:style w:type="paragraph" w:customStyle="1" w:styleId="western">
    <w:name w:val="western"/>
    <w:basedOn w:val="Normal"/>
    <w:qFormat/>
    <w:rsid w:val="00805907"/>
    <w:pPr>
      <w:suppressAutoHyphens w:val="0"/>
      <w:spacing w:beforeAutospacing="1" w:after="119"/>
    </w:pPr>
    <w:rPr>
      <w:szCs w:val="24"/>
      <w:lang w:eastAsia="pt-BR"/>
    </w:rPr>
  </w:style>
  <w:style w:type="table" w:styleId="Tabelacomgrade">
    <w:name w:val="Table Grid"/>
    <w:basedOn w:val="Tabelanormal"/>
    <w:uiPriority w:val="59"/>
    <w:rsid w:val="00BD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93FF-8C62-4FAB-B7F1-DAB37232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SENAI-ALAGOAS</dc:creator>
  <dc:description/>
  <cp:lastModifiedBy>Catalina Velásquez Oliveira</cp:lastModifiedBy>
  <cp:revision>7</cp:revision>
  <cp:lastPrinted>2019-09-17T13:35:00Z</cp:lastPrinted>
  <dcterms:created xsi:type="dcterms:W3CDTF">2020-07-29T19:07:00Z</dcterms:created>
  <dcterms:modified xsi:type="dcterms:W3CDTF">2022-05-23T13:36:00Z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